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22" w:rsidRDefault="00F74E22" w:rsidP="00F74E22">
      <w:pPr>
        <w:tabs>
          <w:tab w:val="left" w:pos="106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4678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DA50F8" w:rsidRPr="00DA50F8" w:rsidTr="000D0C19">
        <w:tc>
          <w:tcPr>
            <w:tcW w:w="4678" w:type="dxa"/>
          </w:tcPr>
          <w:p w:rsidR="00DA50F8" w:rsidRPr="00DA50F8" w:rsidRDefault="00DA50F8" w:rsidP="00085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50F8" w:rsidRPr="00C11FE8" w:rsidRDefault="00DA50F8" w:rsidP="00C11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  <w:r w:rsidR="00C11FE8" w:rsidRPr="00C11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1FE8" w:rsidRPr="00C11F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конкурс</w:t>
      </w:r>
      <w:r w:rsidR="00C11F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C11FE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1FE8" w:rsidRPr="00C11FE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«Краса ЖКХ»</w:t>
      </w:r>
    </w:p>
    <w:p w:rsidR="00FE405C" w:rsidRPr="009B503B" w:rsidRDefault="00C11FE8" w:rsidP="006A59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рамках </w:t>
      </w:r>
      <w:r w:rsidR="00DA50F8"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A50F8" w:rsidRPr="009B503B">
        <w:rPr>
          <w:rStyle w:val="a4"/>
          <w:rFonts w:ascii="Times New Roman" w:hAnsi="Times New Roman" w:cs="Times New Roman"/>
          <w:sz w:val="26"/>
          <w:szCs w:val="26"/>
        </w:rPr>
        <w:t>«</w:t>
      </w:r>
      <w:r w:rsidR="006A59F7" w:rsidRPr="009B503B">
        <w:rPr>
          <w:rFonts w:ascii="Times New Roman" w:hAnsi="Times New Roman" w:cs="Times New Roman"/>
          <w:b/>
          <w:sz w:val="26"/>
          <w:szCs w:val="26"/>
        </w:rPr>
        <w:t xml:space="preserve">Межрегиональной многоотраслевой Премии профессионалов </w:t>
      </w:r>
    </w:p>
    <w:p w:rsidR="00DA50F8" w:rsidRPr="009B503B" w:rsidRDefault="006A59F7" w:rsidP="006A59F7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9B503B">
        <w:rPr>
          <w:rFonts w:ascii="Times New Roman" w:hAnsi="Times New Roman" w:cs="Times New Roman"/>
          <w:b/>
          <w:sz w:val="26"/>
          <w:szCs w:val="26"/>
        </w:rPr>
        <w:t>предприятий городского хозяйства 202</w:t>
      </w:r>
      <w:r w:rsidR="00782F19" w:rsidRPr="009B503B">
        <w:rPr>
          <w:rFonts w:ascii="Times New Roman" w:hAnsi="Times New Roman" w:cs="Times New Roman"/>
          <w:b/>
          <w:sz w:val="26"/>
          <w:szCs w:val="26"/>
        </w:rPr>
        <w:t>4</w:t>
      </w:r>
      <w:r w:rsidR="00DA50F8" w:rsidRPr="009B503B">
        <w:rPr>
          <w:rStyle w:val="a4"/>
          <w:rFonts w:ascii="Times New Roman" w:hAnsi="Times New Roman" w:cs="Times New Roman"/>
          <w:sz w:val="26"/>
          <w:szCs w:val="26"/>
        </w:rPr>
        <w:t>»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1FE8" w:rsidRPr="009B503B" w:rsidRDefault="00C11FE8" w:rsidP="00C11F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86D8D">
        <w:rPr>
          <w:rFonts w:ascii="Times New Roman" w:hAnsi="Times New Roman" w:cs="Times New Roman"/>
          <w:sz w:val="26"/>
          <w:szCs w:val="26"/>
        </w:rPr>
        <w:t xml:space="preserve"> связи с </w:t>
      </w:r>
      <w:r w:rsidRPr="00886D8D">
        <w:rPr>
          <w:rFonts w:ascii="Times New Roman" w:hAnsi="Times New Roman" w:cs="Times New Roman"/>
          <w:b/>
          <w:sz w:val="26"/>
          <w:szCs w:val="26"/>
        </w:rPr>
        <w:t>375-летием</w:t>
      </w:r>
      <w:r w:rsidRPr="00886D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жилищно-коммунального хозяйства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Советом по профессиональным квалификациям в жилищно-коммунальном хозяйстве организован</w:t>
      </w:r>
      <w:r w:rsidRPr="00C11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24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Конкурс </w:t>
      </w:r>
      <w:r w:rsidRPr="006B2166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«Краса ЖКХ»</w:t>
      </w:r>
      <w:r>
        <w:rPr>
          <w:rFonts w:ascii="Times New Roman" w:hAnsi="Times New Roman" w:cs="Times New Roman"/>
          <w:sz w:val="26"/>
          <w:szCs w:val="26"/>
        </w:rPr>
        <w:t xml:space="preserve">, который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пройдет в период                      с 18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1</w:t>
      </w:r>
      <w:r w:rsidR="00E63E8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C11FE8" w:rsidRDefault="00C11FE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05313A" w:rsidP="00C11F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A50F8" w:rsidRPr="009B503B">
        <w:rPr>
          <w:rStyle w:val="a4"/>
          <w:rFonts w:ascii="Times New Roman" w:hAnsi="Times New Roman" w:cs="Times New Roman"/>
          <w:sz w:val="26"/>
          <w:szCs w:val="26"/>
        </w:rPr>
        <w:t>Межрегиональная </w:t>
      </w:r>
      <w:r w:rsidRPr="009B503B">
        <w:rPr>
          <w:rStyle w:val="a4"/>
          <w:rFonts w:ascii="Times New Roman" w:hAnsi="Times New Roman" w:cs="Times New Roman"/>
          <w:sz w:val="26"/>
          <w:szCs w:val="26"/>
        </w:rPr>
        <w:t>много</w:t>
      </w:r>
      <w:r w:rsidR="00DA50F8" w:rsidRPr="009B503B">
        <w:rPr>
          <w:rStyle w:val="a4"/>
          <w:rFonts w:ascii="Times New Roman" w:hAnsi="Times New Roman" w:cs="Times New Roman"/>
          <w:sz w:val="26"/>
          <w:szCs w:val="26"/>
        </w:rPr>
        <w:t>о</w:t>
      </w:r>
      <w:r w:rsidR="00C11FE8">
        <w:rPr>
          <w:rStyle w:val="a4"/>
          <w:rFonts w:ascii="Times New Roman" w:hAnsi="Times New Roman" w:cs="Times New Roman"/>
          <w:sz w:val="26"/>
          <w:szCs w:val="26"/>
        </w:rPr>
        <w:t xml:space="preserve">траслевая Премия профессионалов </w:t>
      </w:r>
      <w:r w:rsidR="00DA50F8" w:rsidRPr="009B503B">
        <w:rPr>
          <w:rStyle w:val="a4"/>
          <w:rFonts w:ascii="Times New Roman" w:hAnsi="Times New Roman" w:cs="Times New Roman"/>
          <w:sz w:val="26"/>
          <w:szCs w:val="26"/>
        </w:rPr>
        <w:t>п</w:t>
      </w:r>
      <w:r w:rsidRPr="009B503B">
        <w:rPr>
          <w:rStyle w:val="a4"/>
          <w:rFonts w:ascii="Times New Roman" w:hAnsi="Times New Roman" w:cs="Times New Roman"/>
          <w:sz w:val="26"/>
          <w:szCs w:val="26"/>
        </w:rPr>
        <w:t>редприятий городского хозяйства</w:t>
      </w:r>
      <w:r w:rsidR="00442AC5" w:rsidRPr="009B503B">
        <w:rPr>
          <w:rStyle w:val="a4"/>
          <w:rFonts w:ascii="Times New Roman" w:hAnsi="Times New Roman" w:cs="Times New Roman"/>
          <w:sz w:val="26"/>
          <w:szCs w:val="26"/>
        </w:rPr>
        <w:t xml:space="preserve"> 202</w:t>
      </w:r>
      <w:r w:rsidR="00A43EC1" w:rsidRPr="009B503B">
        <w:rPr>
          <w:rStyle w:val="a4"/>
          <w:rFonts w:ascii="Times New Roman" w:hAnsi="Times New Roman" w:cs="Times New Roman"/>
          <w:sz w:val="26"/>
          <w:szCs w:val="26"/>
        </w:rPr>
        <w:t>4</w:t>
      </w:r>
      <w:r w:rsidR="00DA50F8" w:rsidRPr="009B503B">
        <w:rPr>
          <w:rStyle w:val="a4"/>
          <w:rFonts w:ascii="Times New Roman" w:hAnsi="Times New Roman" w:cs="Times New Roman"/>
          <w:sz w:val="26"/>
          <w:szCs w:val="26"/>
        </w:rPr>
        <w:t>»</w:t>
      </w:r>
      <w:r w:rsidR="005A762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 -  П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ремия)  учреждается  для  граждан Российской  Федерации  и  организаций,  зарегистрированных  на  территории Российской  Федерации,  в  целях  поощрения  социальной  активности  и проявления  гражданской  позиции  населения  на  территории  Российской  Федерации.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166" w:rsidRPr="006B2166" w:rsidRDefault="00597E60" w:rsidP="00B951B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6B2166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«Краса ЖКХ»</w:t>
      </w:r>
      <w:r w:rsidR="00A87A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87A1A" w:rsidRPr="006B216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 Конкурс</w:t>
      </w:r>
      <w:r w:rsidRPr="006B216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посвящен роли и месту женщины в деятельности организаций жилищно-коммунального комплекса </w:t>
      </w:r>
      <w:r w:rsidR="00722195" w:rsidRPr="006B216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и </w:t>
      </w:r>
      <w:r w:rsidR="00722195" w:rsidRPr="006B2166">
        <w:rPr>
          <w:rFonts w:ascii="Times New Roman" w:hAnsi="Times New Roman" w:cs="Times New Roman"/>
          <w:b/>
          <w:sz w:val="26"/>
          <w:szCs w:val="26"/>
        </w:rPr>
        <w:t xml:space="preserve">городского хозяйства </w:t>
      </w:r>
      <w:r w:rsidRPr="006B216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муниципальных образований. Оценивается не только профессиональн</w:t>
      </w:r>
      <w:r w:rsidR="00782F19" w:rsidRPr="006B216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</w:t>
      </w:r>
      <w:r w:rsidRPr="006B216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е </w:t>
      </w:r>
      <w:r w:rsidR="006B2FEF" w:rsidRPr="006B216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мастерство, </w:t>
      </w:r>
      <w:r w:rsidRPr="006B216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но и </w:t>
      </w:r>
      <w:r w:rsidR="00782F19" w:rsidRPr="006B216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публичные качества кандидатов, способствующие популяризации осуществляемой ими деятельности (участие в конкурсах, интервью в СМИ, публикация статей и т.д.).</w:t>
      </w:r>
    </w:p>
    <w:p w:rsidR="00597E60" w:rsidRPr="006B2166" w:rsidRDefault="006B2166" w:rsidP="00B951B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B216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В </w:t>
      </w:r>
      <w:r w:rsidRPr="006B21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представляемых на конкурс материалах, по каждой номинации,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согласно перечню реестра квалификаций, </w:t>
      </w:r>
      <w:r w:rsidRPr="006B21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необходимо указывать сведения о квалификации конкурсанта, методах её подтверждения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(независимая оценка квалификации, при наличии) </w:t>
      </w:r>
      <w:r w:rsidRPr="006B2166">
        <w:rPr>
          <w:rFonts w:ascii="Times New Roman" w:eastAsia="Times New Roman" w:hAnsi="Times New Roman"/>
          <w:b/>
          <w:sz w:val="26"/>
          <w:szCs w:val="26"/>
          <w:lang w:eastAsia="ru-RU"/>
        </w:rPr>
        <w:t>и стаже работы по упомянутому виду деятельности.</w:t>
      </w:r>
    </w:p>
    <w:p w:rsidR="006B2166" w:rsidRPr="009B503B" w:rsidRDefault="006B2166" w:rsidP="00B951B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951B1" w:rsidRPr="009B503B" w:rsidRDefault="00B951B1" w:rsidP="00B951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50F8" w:rsidRDefault="00973E45" w:rsidP="002811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a4"/>
          <w:sz w:val="26"/>
          <w:szCs w:val="26"/>
        </w:rPr>
        <w:t>Соискателями Конкурса</w:t>
      </w:r>
      <w:r>
        <w:rPr>
          <w:sz w:val="26"/>
          <w:szCs w:val="26"/>
        </w:rPr>
        <w:t xml:space="preserve"> </w:t>
      </w:r>
      <w:r w:rsidR="00DA50F8" w:rsidRPr="009B503B">
        <w:rPr>
          <w:sz w:val="26"/>
          <w:szCs w:val="26"/>
        </w:rPr>
        <w:t>могут быть</w:t>
      </w:r>
      <w:r>
        <w:rPr>
          <w:sz w:val="26"/>
          <w:szCs w:val="26"/>
        </w:rPr>
        <w:t xml:space="preserve"> специалисты согласно реестру профессиональных квалификаций</w:t>
      </w:r>
      <w:r w:rsidR="00DA50F8" w:rsidRPr="009B503B">
        <w:rPr>
          <w:sz w:val="26"/>
          <w:szCs w:val="26"/>
        </w:rPr>
        <w:t>:</w:t>
      </w:r>
    </w:p>
    <w:p w:rsidR="00E64B72" w:rsidRDefault="00E64B72" w:rsidP="002811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Style w:val="ab"/>
        <w:tblW w:w="9781" w:type="dxa"/>
        <w:tblInd w:w="108" w:type="dxa"/>
        <w:tblLook w:val="04A0"/>
      </w:tblPr>
      <w:tblGrid>
        <w:gridCol w:w="567"/>
        <w:gridCol w:w="4536"/>
        <w:gridCol w:w="4678"/>
      </w:tblGrid>
      <w:tr w:rsidR="00ED7E81" w:rsidRPr="006C1985" w:rsidTr="00E64B72">
        <w:tc>
          <w:tcPr>
            <w:tcW w:w="9781" w:type="dxa"/>
            <w:gridSpan w:val="3"/>
            <w:vAlign w:val="center"/>
          </w:tcPr>
          <w:p w:rsidR="00ED7E81" w:rsidRPr="006C1985" w:rsidRDefault="00ED7E81" w:rsidP="00E64B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81" w:rsidRPr="006C1985" w:rsidRDefault="00ED7E81" w:rsidP="00E64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985">
              <w:rPr>
                <w:rFonts w:ascii="Times New Roman" w:hAnsi="Times New Roman" w:cs="Times New Roman"/>
                <w:b/>
              </w:rPr>
              <w:t>Жилищная сфера</w:t>
            </w:r>
          </w:p>
          <w:p w:rsidR="00ED7E81" w:rsidRPr="006C1985" w:rsidRDefault="00ED7E81" w:rsidP="00E64B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Руководитель организации по управлению многоквартирными домами (7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"Специалист по управлению многоквартирными домами" Приказ Министерства труда и социальной защиты РФ от 31 июля 2019 </w:t>
            </w:r>
            <w:r w:rsidRPr="006C1985">
              <w:rPr>
                <w:rFonts w:ascii="Times New Roman" w:hAnsi="Times New Roman" w:cs="Times New Roman"/>
                <w:spacing w:val="-7"/>
              </w:rPr>
              <w:t xml:space="preserve">г. </w:t>
            </w:r>
            <w:r w:rsidRPr="006C1985">
              <w:rPr>
                <w:rFonts w:ascii="Times New Roman" w:hAnsi="Times New Roman" w:cs="Times New Roman"/>
              </w:rPr>
              <w:t>N 538н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pStyle w:val="TableParagraph"/>
              <w:ind w:right="609"/>
            </w:pPr>
            <w:r w:rsidRPr="006C1985">
              <w:t>Главный инженер организации по управлению многоквартирными домами (7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"Специалист по управлению многоквартирными домами" Приказ Министерства труда и социальной защиты РФ от 31 июля 2019 </w:t>
            </w:r>
            <w:r w:rsidRPr="006C1985">
              <w:rPr>
                <w:rFonts w:ascii="Times New Roman" w:hAnsi="Times New Roman" w:cs="Times New Roman"/>
                <w:spacing w:val="-7"/>
              </w:rPr>
              <w:t xml:space="preserve">г. </w:t>
            </w:r>
            <w:r w:rsidRPr="006C1985">
              <w:rPr>
                <w:rFonts w:ascii="Times New Roman" w:hAnsi="Times New Roman" w:cs="Times New Roman"/>
              </w:rPr>
              <w:t>N 538н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Управляющий многоквартирным домом 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(7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"Специалист по управлению многоквартирными домами" Приказ Министерства труда и социальной защиты РФ от 31 июля 2019 </w:t>
            </w:r>
            <w:r w:rsidRPr="006C1985">
              <w:rPr>
                <w:rFonts w:ascii="Times New Roman" w:hAnsi="Times New Roman" w:cs="Times New Roman"/>
                <w:spacing w:val="-7"/>
              </w:rPr>
              <w:t xml:space="preserve">г. </w:t>
            </w:r>
            <w:r w:rsidRPr="006C1985">
              <w:rPr>
                <w:rFonts w:ascii="Times New Roman" w:hAnsi="Times New Roman" w:cs="Times New Roman"/>
              </w:rPr>
              <w:t>N 538н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Руководитель структурного подразделения организации по управлению многоквартирными домами (6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"Специалист по управлению многоквартирными домами" Приказ Министерства труда и социальной защиты РФ от 31 июля 2019 </w:t>
            </w:r>
            <w:r w:rsidRPr="006C1985">
              <w:rPr>
                <w:rFonts w:ascii="Times New Roman" w:hAnsi="Times New Roman" w:cs="Times New Roman"/>
                <w:spacing w:val="-7"/>
              </w:rPr>
              <w:t xml:space="preserve">г. </w:t>
            </w:r>
            <w:r w:rsidRPr="006C1985">
              <w:rPr>
                <w:rFonts w:ascii="Times New Roman" w:hAnsi="Times New Roman" w:cs="Times New Roman"/>
              </w:rPr>
              <w:t>N 538н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pStyle w:val="TableParagraph"/>
              <w:ind w:right="179"/>
            </w:pPr>
            <w:r w:rsidRPr="006C1985">
              <w:t>Инженер по организации санитарного содержания и благоустройству домовладения (6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"Специалист по управлению многоквартирными домами" Приказ Министерства труда и социальной защиты РФ от 31 июля 2019 </w:t>
            </w:r>
            <w:r w:rsidRPr="006C1985">
              <w:rPr>
                <w:rFonts w:ascii="Times New Roman" w:hAnsi="Times New Roman" w:cs="Times New Roman"/>
                <w:spacing w:val="-7"/>
              </w:rPr>
              <w:t xml:space="preserve">г. </w:t>
            </w:r>
            <w:r w:rsidRPr="006C1985">
              <w:rPr>
                <w:rFonts w:ascii="Times New Roman" w:hAnsi="Times New Roman" w:cs="Times New Roman"/>
              </w:rPr>
              <w:t>N 538н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Инженер по организации технической эксплуатации инженерных систем и оборудования многоквартирных домов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(6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"Специалист по управлению многоквартирными домами" Приказ Министерства труда и социальной защиты РФ от 31 июля 2019 </w:t>
            </w:r>
            <w:r w:rsidRPr="006C1985">
              <w:rPr>
                <w:rFonts w:ascii="Times New Roman" w:hAnsi="Times New Roman" w:cs="Times New Roman"/>
                <w:spacing w:val="-7"/>
              </w:rPr>
              <w:t xml:space="preserve">г. </w:t>
            </w:r>
            <w:r w:rsidRPr="006C1985">
              <w:rPr>
                <w:rFonts w:ascii="Times New Roman" w:hAnsi="Times New Roman" w:cs="Times New Roman"/>
              </w:rPr>
              <w:t>N 538н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Сервис – менеджер по организации обслуживания жилищного фонда (6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"Специалист по управлению многоквартирными домами" Приказ Министерства труда и социальной защиты РФ от 31 июля 2019 </w:t>
            </w:r>
            <w:r w:rsidRPr="006C1985">
              <w:rPr>
                <w:rFonts w:ascii="Times New Roman" w:hAnsi="Times New Roman" w:cs="Times New Roman"/>
                <w:spacing w:val="-7"/>
              </w:rPr>
              <w:t xml:space="preserve">г. </w:t>
            </w:r>
            <w:r w:rsidRPr="006C1985">
              <w:rPr>
                <w:rFonts w:ascii="Times New Roman" w:hAnsi="Times New Roman" w:cs="Times New Roman"/>
              </w:rPr>
              <w:t>N 538н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Сервис - менеджер по работе с потребителями </w:t>
            </w:r>
            <w:proofErr w:type="spellStart"/>
            <w:r w:rsidRPr="006C198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6C1985">
              <w:rPr>
                <w:rFonts w:ascii="Times New Roman" w:hAnsi="Times New Roman" w:cs="Times New Roman"/>
              </w:rPr>
              <w:t xml:space="preserve"> - коммунальных услуг 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"Специалист по управлению многоквартирными домами" Приказ Министерства труда и социальной защиты РФ от 31 июля 2019 </w:t>
            </w:r>
            <w:r w:rsidRPr="006C1985">
              <w:rPr>
                <w:rFonts w:ascii="Times New Roman" w:hAnsi="Times New Roman" w:cs="Times New Roman"/>
                <w:spacing w:val="-7"/>
              </w:rPr>
              <w:t xml:space="preserve">г. </w:t>
            </w:r>
            <w:r w:rsidRPr="006C1985">
              <w:rPr>
                <w:rFonts w:ascii="Times New Roman" w:hAnsi="Times New Roman" w:cs="Times New Roman"/>
              </w:rPr>
              <w:t>N 538н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Специалист аварийно - диспетчерской службы организации по управлению многоквартирными домами 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"Специалист по управлению многоквартирными домами" Приказ Министерства труда и социальной защиты РФ от 31 июля 2019 </w:t>
            </w:r>
            <w:r w:rsidRPr="006C1985">
              <w:rPr>
                <w:rFonts w:ascii="Times New Roman" w:hAnsi="Times New Roman" w:cs="Times New Roman"/>
                <w:spacing w:val="-7"/>
              </w:rPr>
              <w:t xml:space="preserve">г. </w:t>
            </w:r>
            <w:r w:rsidRPr="006C1985">
              <w:rPr>
                <w:rFonts w:ascii="Times New Roman" w:hAnsi="Times New Roman" w:cs="Times New Roman"/>
              </w:rPr>
              <w:t>N 538н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Специалист по расчетам и платежам за </w:t>
            </w:r>
            <w:proofErr w:type="spellStart"/>
            <w:r w:rsidRPr="006C198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6C1985">
              <w:rPr>
                <w:rFonts w:ascii="Times New Roman" w:hAnsi="Times New Roman" w:cs="Times New Roman"/>
              </w:rPr>
              <w:t xml:space="preserve"> - коммунальные услуги 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"Специалист по управлению многоквартирными домами" Приказ Министерства труда и социальной защиты РФ от 31 июля 2019 </w:t>
            </w:r>
            <w:r w:rsidRPr="006C1985">
              <w:rPr>
                <w:rFonts w:ascii="Times New Roman" w:hAnsi="Times New Roman" w:cs="Times New Roman"/>
                <w:spacing w:val="-7"/>
              </w:rPr>
              <w:t xml:space="preserve">г. </w:t>
            </w:r>
            <w:r w:rsidRPr="006C1985">
              <w:rPr>
                <w:rFonts w:ascii="Times New Roman" w:hAnsi="Times New Roman" w:cs="Times New Roman"/>
              </w:rPr>
              <w:t>N 538н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Специалист службы информации организации по управлению многоквартирными домами 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"Специалист по управлению многоквартирными домами" Приказ Министерства труда и социальной защиты РФ от 31 июля 2019 </w:t>
            </w:r>
            <w:r w:rsidRPr="006C1985">
              <w:rPr>
                <w:rFonts w:ascii="Times New Roman" w:hAnsi="Times New Roman" w:cs="Times New Roman"/>
                <w:spacing w:val="-7"/>
              </w:rPr>
              <w:t xml:space="preserve">г. </w:t>
            </w:r>
            <w:r w:rsidRPr="006C1985">
              <w:rPr>
                <w:rFonts w:ascii="Times New Roman" w:hAnsi="Times New Roman" w:cs="Times New Roman"/>
              </w:rPr>
              <w:t>N 538н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Специалист по документационному обеспечению управления многоквартирными домами 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"Специалист по управлению многоквартирными домами" Приказ Министерства труда и социальной защиты РФ от 31 июля 2019 </w:t>
            </w:r>
            <w:r w:rsidRPr="006C1985">
              <w:rPr>
                <w:rFonts w:ascii="Times New Roman" w:hAnsi="Times New Roman" w:cs="Times New Roman"/>
                <w:spacing w:val="-7"/>
              </w:rPr>
              <w:t xml:space="preserve">г. </w:t>
            </w:r>
            <w:r w:rsidRPr="006C1985">
              <w:rPr>
                <w:rFonts w:ascii="Times New Roman" w:hAnsi="Times New Roman" w:cs="Times New Roman"/>
              </w:rPr>
              <w:t>N 538н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Специалист учетной службы организации по управлению многоквартирными домами 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"Специалист по управлению многоквартирными домами" Приказ Министерства труда и социальной защиты РФ от 31 июля 2019 </w:t>
            </w:r>
            <w:r w:rsidRPr="006C1985">
              <w:rPr>
                <w:rFonts w:ascii="Times New Roman" w:hAnsi="Times New Roman" w:cs="Times New Roman"/>
                <w:spacing w:val="-7"/>
              </w:rPr>
              <w:t xml:space="preserve">г. </w:t>
            </w:r>
            <w:r w:rsidRPr="006C1985">
              <w:rPr>
                <w:rFonts w:ascii="Times New Roman" w:hAnsi="Times New Roman" w:cs="Times New Roman"/>
              </w:rPr>
              <w:t>N 538н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Руководитель организации по эксплуатации гражданских зданий (7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pStyle w:val="TableParagraph"/>
            </w:pPr>
            <w:r w:rsidRPr="006C1985">
              <w:t xml:space="preserve">"Специалист по эксплуатации гражданских зданий" Приказ Министерства труда и социальной защиты РФ от 31 июля 2019 </w:t>
            </w:r>
            <w:r w:rsidRPr="006C1985">
              <w:rPr>
                <w:spacing w:val="-7"/>
              </w:rPr>
              <w:t xml:space="preserve">г. </w:t>
            </w:r>
            <w:r w:rsidRPr="006C1985">
              <w:t>N 537н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Главный инженер организации по эксплуатации гражданских зданий (7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pStyle w:val="TableParagraph"/>
            </w:pPr>
            <w:r w:rsidRPr="006C1985">
              <w:t xml:space="preserve">"Специалист по эксплуатации гражданских зданий" Приказ Министерства труда и социальной защиты РФ от 31 июля 2019 </w:t>
            </w:r>
            <w:r w:rsidRPr="006C1985">
              <w:rPr>
                <w:spacing w:val="-7"/>
              </w:rPr>
              <w:t xml:space="preserve">г. </w:t>
            </w:r>
            <w:r w:rsidRPr="006C1985">
              <w:t>N 537н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Инженер по внутридомовым</w:t>
            </w:r>
            <w:r w:rsidRPr="006C19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C1985">
              <w:rPr>
                <w:rFonts w:ascii="Times New Roman" w:hAnsi="Times New Roman" w:cs="Times New Roman"/>
                <w:spacing w:val="-1"/>
              </w:rPr>
              <w:t>ин</w:t>
            </w:r>
            <w:r w:rsidRPr="006C1985">
              <w:rPr>
                <w:rFonts w:ascii="Times New Roman" w:hAnsi="Times New Roman" w:cs="Times New Roman"/>
              </w:rPr>
              <w:t>же</w:t>
            </w:r>
            <w:r w:rsidRPr="006C1985">
              <w:rPr>
                <w:rFonts w:ascii="Times New Roman" w:hAnsi="Times New Roman" w:cs="Times New Roman"/>
                <w:spacing w:val="-1"/>
              </w:rPr>
              <w:t>не</w:t>
            </w:r>
            <w:r w:rsidRPr="006C1985">
              <w:rPr>
                <w:rFonts w:ascii="Times New Roman" w:hAnsi="Times New Roman" w:cs="Times New Roman"/>
                <w:spacing w:val="1"/>
              </w:rPr>
              <w:t>р</w:t>
            </w:r>
            <w:r w:rsidRPr="006C1985">
              <w:rPr>
                <w:rFonts w:ascii="Times New Roman" w:hAnsi="Times New Roman" w:cs="Times New Roman"/>
                <w:spacing w:val="-1"/>
              </w:rPr>
              <w:t>н</w:t>
            </w:r>
            <w:r w:rsidRPr="006C1985">
              <w:rPr>
                <w:rFonts w:ascii="Times New Roman" w:hAnsi="Times New Roman" w:cs="Times New Roman"/>
                <w:spacing w:val="-2"/>
              </w:rPr>
              <w:t>ы</w:t>
            </w:r>
            <w:r w:rsidRPr="006C1985">
              <w:rPr>
                <w:rFonts w:ascii="Times New Roman" w:hAnsi="Times New Roman" w:cs="Times New Roman"/>
              </w:rPr>
              <w:t>м системам и оборудованию гражданских зданий (6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pStyle w:val="TableParagraph"/>
            </w:pPr>
            <w:r w:rsidRPr="006C1985">
              <w:t xml:space="preserve">"Специалист по эксплуатации гражданских зданий" Приказ Министерства труда и социальной защиты РФ от 31 июля 2019 </w:t>
            </w:r>
            <w:r w:rsidRPr="006C1985">
              <w:rPr>
                <w:spacing w:val="-7"/>
              </w:rPr>
              <w:t xml:space="preserve">г. </w:t>
            </w:r>
            <w:r w:rsidRPr="006C1985">
              <w:t>N 537н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Сервис - менеджер по технической эксплуатации и комплексному благоустройству гражданских зданий (6 уровень квалификации)</w:t>
            </w:r>
          </w:p>
        </w:tc>
        <w:tc>
          <w:tcPr>
            <w:tcW w:w="4678" w:type="dxa"/>
          </w:tcPr>
          <w:p w:rsidR="00D7568A" w:rsidRDefault="00ED7E81" w:rsidP="00E64B72">
            <w:pPr>
              <w:pStyle w:val="TableParagraph"/>
            </w:pPr>
            <w:r w:rsidRPr="006C1985">
              <w:t xml:space="preserve">"Специалист по эксплуатации гражданских зданий" Приказ Министерства труда и социальной защиты РФ от 31 июля 2019 </w:t>
            </w:r>
            <w:r w:rsidRPr="006C1985">
              <w:rPr>
                <w:spacing w:val="-7"/>
              </w:rPr>
              <w:t xml:space="preserve">г. </w:t>
            </w:r>
            <w:r w:rsidRPr="006C1985">
              <w:t>N 537н</w:t>
            </w:r>
          </w:p>
          <w:p w:rsidR="00D7568A" w:rsidRPr="006C1985" w:rsidRDefault="00D7568A" w:rsidP="00E64B72">
            <w:pPr>
              <w:pStyle w:val="TableParagraph"/>
            </w:pP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Мастер по технической эксплуатации гражданских зданий 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pStyle w:val="TableParagraph"/>
            </w:pPr>
            <w:r w:rsidRPr="006C1985">
              <w:t xml:space="preserve">"Специалист по эксплуатации гражданских зданий" Приказ Министерства труда и социальной защиты РФ от 31 июля 2019 </w:t>
            </w:r>
            <w:r w:rsidRPr="006C1985">
              <w:rPr>
                <w:spacing w:val="-7"/>
              </w:rPr>
              <w:t xml:space="preserve">г. </w:t>
            </w:r>
            <w:r w:rsidRPr="006C1985">
              <w:t>N 537н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7568A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Мастер по санитарному содержанию и благоустройству гражданских зданий 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pStyle w:val="TableParagraph"/>
            </w:pPr>
            <w:r w:rsidRPr="006C1985">
              <w:t xml:space="preserve">"Специалист по эксплуатации гражданских зданий" Приказ Министерства труда и социальной защиты РФ от 31 июля 2019 </w:t>
            </w:r>
            <w:r w:rsidRPr="006C1985">
              <w:rPr>
                <w:spacing w:val="-7"/>
              </w:rPr>
              <w:t xml:space="preserve">г. </w:t>
            </w:r>
            <w:r w:rsidRPr="006C1985">
              <w:t>N 537н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Мастер аварийно - восстановительных работ на инженерных системах и оборудовании гражданских зданий 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pStyle w:val="TableParagraph"/>
            </w:pPr>
            <w:r w:rsidRPr="006C1985">
              <w:t xml:space="preserve">"Специалист по эксплуатации гражданских зданий" Приказ Министерства труда и социальной защиты РФ от 31 июля 2019 </w:t>
            </w:r>
            <w:r w:rsidRPr="006C1985">
              <w:rPr>
                <w:spacing w:val="-7"/>
              </w:rPr>
              <w:t xml:space="preserve">г. </w:t>
            </w:r>
            <w:r w:rsidRPr="006C1985">
              <w:t>N 537н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Слесарь – сантехник домовых систем  и оборудования 3-го разряда (3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«Слесарь домовых санитарно – технических систем и оборудования», Приказ Министерства труда и социальной защиты РФ от «21» декабря 2015 г. № 1076н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Слесарь – сантехник домовых систем  и оборудования 4-го разряда (4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«Слесарь домовых санитарно – технических систем и оборудования», Приказ Министерства труда и социальной защиты РФ от «21» декабря 2015 г. № 1076н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Рабочий по убор</w:t>
            </w:r>
            <w:r w:rsidR="00E64B72">
              <w:rPr>
                <w:rFonts w:ascii="Times New Roman" w:hAnsi="Times New Roman" w:cs="Times New Roman"/>
              </w:rPr>
              <w:t xml:space="preserve">ке общего имущества жилого дома  </w:t>
            </w:r>
            <w:r w:rsidRPr="006C1985">
              <w:rPr>
                <w:rFonts w:ascii="Times New Roman" w:hAnsi="Times New Roman" w:cs="Times New Roman"/>
              </w:rPr>
              <w:t>(2 уровень квалификации)</w:t>
            </w:r>
          </w:p>
        </w:tc>
        <w:tc>
          <w:tcPr>
            <w:tcW w:w="4678" w:type="dxa"/>
          </w:tcPr>
          <w:p w:rsidR="00ED7E81" w:rsidRPr="00E64B72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«Рабочий по комплексной уборке территории относящейся к общему имуществу МКД», Приказ Министерства труда и социальной защиты РФ от «21» декабря 2015 г. № 1075н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Рабочий уборке придомовой территории жилого дома (2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«Рабочий по комплексной уборке территории относящейся к общему имуществу МКД», Приказ Министерства труда и социальной защиты РФ от «21» декабря 2015 г. № 1075н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Электромонтажник домовых электрических систем и оборудования (3уровень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«Электромонтажник домовых электрических систем и оборудования», Приказ Министерства труда и социальной защиты РФ от «21» декабря  2015 г. № 1073н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Техник - электромонтажник домовых электрических систем и оборудования  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(4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«Электромонтажник домовых электрических систем и оборудования», Приказ Министерства труда и социальной защиты РФ от «21» декабря  2015 г. № 1073н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Разнорабочий по уходу за декоративными растениями (1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«Специалист в области декоративного садоводства», Приказ Министерства труда и социальной защиты РФ от «08» сентября 2015 г. № 627н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Рабочий зеленого хозяйства (3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«Специалист в области декоративного садоводства», Приказ Министерства труда и социальной защиты РФ от «08» сентября 2015 г. № 627н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Мастер благоуст</w:t>
            </w:r>
            <w:r w:rsidR="00E64B72">
              <w:rPr>
                <w:rFonts w:ascii="Times New Roman" w:hAnsi="Times New Roman" w:cs="Times New Roman"/>
              </w:rPr>
              <w:t xml:space="preserve">ройства и озеленения территорий </w:t>
            </w:r>
            <w:r w:rsidRPr="006C1985">
              <w:rPr>
                <w:rFonts w:ascii="Times New Roman" w:hAnsi="Times New Roman" w:cs="Times New Roman"/>
              </w:rPr>
              <w:t>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hAnsi="Times New Roman" w:cs="Times New Roman"/>
              </w:rPr>
              <w:t>«Специалист по вопросам благоустройства и озеленения территорий»,</w:t>
            </w:r>
            <w:r w:rsidRPr="006C1985">
              <w:rPr>
                <w:rFonts w:ascii="Times New Roman" w:hAnsi="Times New Roman" w:cs="Times New Roman"/>
                <w:shd w:val="clear" w:color="auto" w:fill="F9F9F9"/>
              </w:rPr>
              <w:t xml:space="preserve"> </w:t>
            </w:r>
            <w:r w:rsidRPr="006C1985">
              <w:rPr>
                <w:rFonts w:ascii="Times New Roman" w:hAnsi="Times New Roman" w:cs="Times New Roman"/>
              </w:rPr>
              <w:t>Приказ Министерства труда и социальной защиты РФ от «28» декабря</w:t>
            </w:r>
            <w:r w:rsidRPr="006C1985">
              <w:rPr>
                <w:rFonts w:ascii="Times New Roman" w:hAnsi="Times New Roman" w:cs="Times New Roman"/>
                <w:shd w:val="clear" w:color="auto" w:fill="F9F9F9"/>
              </w:rPr>
              <w:t xml:space="preserve"> </w:t>
            </w:r>
            <w:r w:rsidRPr="006C1985">
              <w:rPr>
                <w:rFonts w:ascii="Times New Roman" w:hAnsi="Times New Roman" w:cs="Times New Roman"/>
              </w:rPr>
              <w:t>2015 г. № 1159н</w:t>
            </w:r>
          </w:p>
        </w:tc>
      </w:tr>
      <w:tr w:rsidR="00ED7E81" w:rsidRPr="006C1985" w:rsidTr="00E64B72">
        <w:tc>
          <w:tcPr>
            <w:tcW w:w="9781" w:type="dxa"/>
            <w:gridSpan w:val="3"/>
          </w:tcPr>
          <w:p w:rsidR="00ED7E81" w:rsidRPr="006C1985" w:rsidRDefault="00ED7E81" w:rsidP="00E64B7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ED7E81" w:rsidRPr="006C1985" w:rsidRDefault="00ED7E81" w:rsidP="00E64B7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C1985">
              <w:rPr>
                <w:rFonts w:ascii="Times New Roman" w:hAnsi="Times New Roman" w:cs="Times New Roman"/>
                <w:b/>
              </w:rPr>
              <w:t>Сфера обращения с отходами производства и потребления</w:t>
            </w:r>
          </w:p>
          <w:p w:rsidR="00ED7E81" w:rsidRPr="006C1985" w:rsidRDefault="00ED7E81" w:rsidP="00E64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Рабочий сортировочного комплекса твердых коммунальных отходов 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(3- </w:t>
            </w:r>
            <w:proofErr w:type="spellStart"/>
            <w:r w:rsidRPr="006C1985">
              <w:rPr>
                <w:rFonts w:ascii="Times New Roman" w:hAnsi="Times New Roman" w:cs="Times New Roman"/>
              </w:rPr>
              <w:t>й</w:t>
            </w:r>
            <w:proofErr w:type="spellEnd"/>
            <w:r w:rsidRPr="006C1985">
              <w:rPr>
                <w:rFonts w:ascii="Times New Roman" w:hAnsi="Times New Roman" w:cs="Times New Roman"/>
              </w:rPr>
              <w:t xml:space="preserve"> 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Работник по сортировке твердых коммунальных отходов».</w:t>
            </w:r>
          </w:p>
          <w:p w:rsidR="00D7568A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Приказ Министерства труда и социальной защиты РФ «24»  декабря 2015 г. №1144н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Оператор  сортировочного комплекса твердых коммунальных отходов (4-й уровень </w:t>
            </w:r>
            <w:r w:rsidRPr="006C1985">
              <w:rPr>
                <w:rFonts w:ascii="Times New Roman" w:hAnsi="Times New Roman" w:cs="Times New Roman"/>
              </w:rPr>
              <w:lastRenderedPageBreak/>
              <w:t>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lastRenderedPageBreak/>
              <w:t xml:space="preserve">«Работник по сортировке  твердых коммунальных  отходов». Приказ </w:t>
            </w:r>
            <w:r w:rsidRPr="006C1985">
              <w:rPr>
                <w:rFonts w:ascii="Times New Roman" w:hAnsi="Times New Roman" w:cs="Times New Roman"/>
              </w:rPr>
              <w:lastRenderedPageBreak/>
              <w:t>Министерства труда и социальной защиты РФ «24» декабря 2015 г. №1144н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Механик по обслуживанию и ремонту оборудования для утилизации и обезвреживания медицинских и биологических отходов (4-й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"Работник по ремонту оборудования для утилизации и обезвреживания медицинских и биологических отходов".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Приказ  Министерства труда и социальной защиты РФ «24» декабря 2015 г. N 1145н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Мастер по эксплуатации оборудования для утилизации и обезвреживания медицинских и биологических отходов"</w:t>
            </w:r>
            <w:r w:rsidR="00E64B72">
              <w:rPr>
                <w:rFonts w:ascii="Times New Roman" w:hAnsi="Times New Roman" w:cs="Times New Roman"/>
              </w:rPr>
              <w:t xml:space="preserve"> </w:t>
            </w:r>
            <w:r w:rsidR="00D7568A">
              <w:rPr>
                <w:rFonts w:ascii="Times New Roman" w:hAnsi="Times New Roman" w:cs="Times New Roman"/>
              </w:rPr>
              <w:t>(</w:t>
            </w:r>
            <w:r w:rsidRPr="006C1985">
              <w:rPr>
                <w:rFonts w:ascii="Times New Roman" w:hAnsi="Times New Roman" w:cs="Times New Roman"/>
              </w:rPr>
              <w:t>4-й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"Работник по ремонту оборудования для утилизации и обезвреживания медицинских и биологических отходов".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Приказ  Министерства труда и социальной защиты РФ «24» декабря 2015 г. N 1145н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«Оператор оборудования для обезвреживания отходов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(4-й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«Оператор оборудования для утилизации и обезвреживания медицинских и биологических отходов».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Приказ  Министерства труда и социальной защиты РФ «24» декабря 2015 г. №1150н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Оператор по утилизации обезвреживания медицинских и биологических отходов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 (4-й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«Оператор оборудования для утилизации и обезвреживания медицинских и биологических отходов». 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Приказ  Министерства труда и социальной защиты РФ «24» декабря 2015 г. №1150н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Мастер по  эксплуатации полигона</w:t>
            </w:r>
          </w:p>
          <w:p w:rsidR="00ED7E81" w:rsidRPr="006C1985" w:rsidRDefault="00ED1E62" w:rsidP="00E64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ED7E81" w:rsidRPr="006C1985">
              <w:rPr>
                <w:rFonts w:ascii="Times New Roman" w:hAnsi="Times New Roman" w:cs="Times New Roman"/>
              </w:rPr>
              <w:t>вердых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7E81" w:rsidRPr="006C1985">
              <w:rPr>
                <w:rFonts w:ascii="Times New Roman" w:hAnsi="Times New Roman" w:cs="Times New Roman"/>
              </w:rPr>
              <w:t>коммунальных отходов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(5-й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«Работник по эксплуатации полигона твердых коммунальных отходов". Приказ  Министерства труда и социальной защиты РФ «24» декабря 2015г №1143н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Техник - технолог полигона твердых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коммунальных отходов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(5-й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«Работник по эксплуатации полигона твердых коммунальных отходов". Приказ  Министерства труда и социальной защиты РФ «24» декабря 2015 г. №1143н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Техник по обращению  с отходами 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(5-й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«Специалист в области обращения с отходами». Приказ  Министерства труда и социальной защиты РФ «07» апреля 2014 г.  №203н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Старший техник по обращению с отходами 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(6-й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«Специалист в области обращения с отходами». Приказ  Министерства труда и социальной защиты РФ «07» апреля 2014 г.  №203н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Инженер по охране окружающей среды в области обращения с отходами 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(6-й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"Специалист контроля качества и обеспечения экологической и биологической безопасности в области обращения с отходами". Приказ  Министерства труда и социальной защиты РФ «24» декабря 2015 г. N 1146н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Инженер по качеству и безопасности в области обращения  с отходами 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(6-уровень квалификации)</w:t>
            </w:r>
          </w:p>
        </w:tc>
        <w:tc>
          <w:tcPr>
            <w:tcW w:w="4678" w:type="dxa"/>
          </w:tcPr>
          <w:p w:rsidR="00D7568A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"Специалист контроля качества и обеспечения экологической и биологической безопасности в области обращения с отходами". Приказ  Министерства труда и социальной защиты РФ «24» декабря 2015 г. N 1146н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Инженер – технолог по обращению с отходами (6-й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«Инженер-технолог по обращению с медицинскими и биологическими отходами». Приказ  Министерства труда и социальной защиты РФ «24» декабря 2015 г. N 1149н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Ведущий инженер-технолог по обращению с отходами (7-й уровень квалификации)</w:t>
            </w:r>
          </w:p>
        </w:tc>
        <w:tc>
          <w:tcPr>
            <w:tcW w:w="4678" w:type="dxa"/>
          </w:tcPr>
          <w:p w:rsidR="00ED7E81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«Инженер-технолог по обращению с медицинскими и биологическими отходами». Приказ  Министерства труда и социальной защиты РФ «24» декабря 2015 г. N 1149н</w:t>
            </w:r>
          </w:p>
          <w:p w:rsidR="00D7568A" w:rsidRPr="006C1985" w:rsidRDefault="00D7568A" w:rsidP="00E64B72">
            <w:pPr>
              <w:rPr>
                <w:rFonts w:ascii="Times New Roman" w:hAnsi="Times New Roman" w:cs="Times New Roman"/>
              </w:rPr>
            </w:pP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Главный инженер-технолог по обращению с отходами (7-й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«Инженер-технолог по обращению с медицинскими и биологическими отходами». Приказ  Министерства труда и социальной защиты РФ «24» декабря 2015 г. N 1149н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Логист - аналитик в сфере обращения  с отходами</w:t>
            </w:r>
            <w:r w:rsidR="00D7568A">
              <w:rPr>
                <w:rFonts w:ascii="Times New Roman" w:hAnsi="Times New Roman" w:cs="Times New Roman"/>
              </w:rPr>
              <w:t xml:space="preserve"> </w:t>
            </w:r>
            <w:r w:rsidRPr="006C1985">
              <w:rPr>
                <w:rFonts w:ascii="Times New Roman" w:hAnsi="Times New Roman" w:cs="Times New Roman"/>
              </w:rPr>
              <w:t>(6-й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«Специалист по логистике в сфере обращения с отходами». Приказ  Министерства труда и социальной защиты РФ «24» декабря 2015 г. N 1147н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Ведущий логист-аналитик  в сфере обращения с отходами (7-й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«Специалист по логистике в сфере обращения с отходами». Приказ  Министерства труда и социальной защиты РФ «24» декабря 2015 г. N 1147н</w:t>
            </w:r>
          </w:p>
        </w:tc>
      </w:tr>
      <w:tr w:rsidR="00ED7E81" w:rsidRPr="006C1985" w:rsidTr="00E64B72">
        <w:tc>
          <w:tcPr>
            <w:tcW w:w="9781" w:type="dxa"/>
            <w:gridSpan w:val="3"/>
          </w:tcPr>
          <w:p w:rsidR="00ED7E81" w:rsidRPr="006C1985" w:rsidRDefault="00ED7E81" w:rsidP="00E64B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81" w:rsidRPr="006C1985" w:rsidRDefault="00ED7E81" w:rsidP="00E64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985">
              <w:rPr>
                <w:rFonts w:ascii="Times New Roman" w:hAnsi="Times New Roman" w:cs="Times New Roman"/>
                <w:b/>
              </w:rPr>
              <w:t>Коммунальное  теплоснабжение</w:t>
            </w:r>
          </w:p>
          <w:p w:rsidR="00ED7E81" w:rsidRPr="006C1985" w:rsidRDefault="00ED7E81" w:rsidP="00E64B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Мастер по эксплуатации котлов на твердом топливе до 20,0 Гкал/ час</w:t>
            </w:r>
            <w:r w:rsidR="00D7568A">
              <w:rPr>
                <w:rFonts w:ascii="Times New Roman" w:hAnsi="Times New Roman" w:cs="Times New Roman"/>
              </w:rPr>
              <w:t xml:space="preserve"> </w:t>
            </w:r>
            <w:r w:rsidRPr="006C1985">
              <w:rPr>
                <w:rFonts w:ascii="Times New Roman" w:hAnsi="Times New Roman" w:cs="Times New Roman"/>
              </w:rPr>
              <w:t>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«Специалист по эксплуатации котлов, работающих на твердом топливе», Приказ Министерства труда и социальной защиты РФ от «7» апреля 2014 г. № 192н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Руководитель структурного подразделения  предприятия  по эксплуатации котлов на твердом топливе</w:t>
            </w:r>
            <w:r w:rsidR="00D7568A">
              <w:rPr>
                <w:rFonts w:ascii="Times New Roman" w:hAnsi="Times New Roman" w:cs="Times New Roman"/>
              </w:rPr>
              <w:t xml:space="preserve"> </w:t>
            </w:r>
            <w:r w:rsidRPr="006C1985">
              <w:rPr>
                <w:rFonts w:ascii="Times New Roman" w:hAnsi="Times New Roman" w:cs="Times New Roman"/>
              </w:rPr>
              <w:t>(6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«Специалист по эксплуатации котлов, работающих на твердом топливе», Приказ Министерства труда и социальной защиты РФ от «7» апреля 2014 г. № 192н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Мастер по эксплуатации котлов на газообразном, жидком топливе и </w:t>
            </w:r>
            <w:proofErr w:type="spellStart"/>
            <w:r w:rsidRPr="006C1985">
              <w:rPr>
                <w:rFonts w:ascii="Times New Roman" w:hAnsi="Times New Roman" w:cs="Times New Roman"/>
              </w:rPr>
              <w:t>электронагреве</w:t>
            </w:r>
            <w:proofErr w:type="spellEnd"/>
            <w:r w:rsidRPr="006C1985">
              <w:rPr>
                <w:rFonts w:ascii="Times New Roman" w:hAnsi="Times New Roman" w:cs="Times New Roman"/>
              </w:rPr>
              <w:t xml:space="preserve"> до 20,0 Гкал/ час 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«Специалист по эксплуатации котлов на газообразном, жидком топливе и </w:t>
            </w:r>
            <w:proofErr w:type="spellStart"/>
            <w:r w:rsidRPr="006C1985">
              <w:rPr>
                <w:rFonts w:ascii="Times New Roman" w:hAnsi="Times New Roman" w:cs="Times New Roman"/>
              </w:rPr>
              <w:t>электронагреве</w:t>
            </w:r>
            <w:proofErr w:type="spellEnd"/>
            <w:r w:rsidRPr="006C1985">
              <w:rPr>
                <w:rFonts w:ascii="Times New Roman" w:hAnsi="Times New Roman" w:cs="Times New Roman"/>
              </w:rPr>
              <w:t>», Приказ Министерства труда и социальной защиты РФ от «11» апреля 2014 г. № 237н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Руководитель структурного подразделения предприятия по эксплуатации котлов на газообразном, жидком топливе и </w:t>
            </w:r>
            <w:proofErr w:type="spellStart"/>
            <w:r w:rsidRPr="006C1985">
              <w:rPr>
                <w:rFonts w:ascii="Times New Roman" w:hAnsi="Times New Roman" w:cs="Times New Roman"/>
              </w:rPr>
              <w:t>электронагреве</w:t>
            </w:r>
            <w:proofErr w:type="spellEnd"/>
            <w:r w:rsidRPr="006C1985">
              <w:rPr>
                <w:rFonts w:ascii="Times New Roman" w:hAnsi="Times New Roman" w:cs="Times New Roman"/>
              </w:rPr>
              <w:t xml:space="preserve"> (6 уровень квалификации) 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«Специалист по эксплуатации котлов на газообразном, жидком топливе и </w:t>
            </w:r>
            <w:proofErr w:type="spellStart"/>
            <w:r w:rsidRPr="006C1985">
              <w:rPr>
                <w:rFonts w:ascii="Times New Roman" w:hAnsi="Times New Roman" w:cs="Times New Roman"/>
              </w:rPr>
              <w:t>электронагреве</w:t>
            </w:r>
            <w:proofErr w:type="spellEnd"/>
            <w:r w:rsidRPr="006C1985">
              <w:rPr>
                <w:rFonts w:ascii="Times New Roman" w:hAnsi="Times New Roman" w:cs="Times New Roman"/>
              </w:rPr>
              <w:t>», Приказ Министерства труда и социальной защиты РФ от «11» апреля 2014 г. № 237н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Мастер по эксплуатации трубопроводов и оборудования тепловых сетей 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(5 уровень квалификации)</w:t>
            </w:r>
          </w:p>
        </w:tc>
        <w:tc>
          <w:tcPr>
            <w:tcW w:w="4678" w:type="dxa"/>
          </w:tcPr>
          <w:p w:rsidR="00D7568A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«Специалист по эксплуатации трубопроводов и оборудования тепловых сетей»,  Приказ Министерства труда и социальной защиты РФ от «11» апреля 2014 г. № 246н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Инженер по эксплуатации трубопроводов и оборудования тепловых сетей 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(6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«Специалист по эксплуатации трубопроводов и оборудования тепловых сетей»,  Приказ Министерства труда и социальной защиты РФ от «11» апреля 2014 г. № 246н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Помощник </w:t>
            </w:r>
            <w:proofErr w:type="spellStart"/>
            <w:r w:rsidRPr="006C1985">
              <w:rPr>
                <w:rFonts w:ascii="Times New Roman" w:hAnsi="Times New Roman" w:cs="Times New Roman"/>
              </w:rPr>
              <w:t>огнеупорщика</w:t>
            </w:r>
            <w:proofErr w:type="spellEnd"/>
            <w:r w:rsidRPr="006C1985">
              <w:rPr>
                <w:rFonts w:ascii="Times New Roman" w:hAnsi="Times New Roman" w:cs="Times New Roman"/>
              </w:rPr>
              <w:t xml:space="preserve"> 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(2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</w:t>
            </w:r>
            <w:proofErr w:type="spellStart"/>
            <w:r w:rsidRPr="006C1985">
              <w:rPr>
                <w:rFonts w:ascii="Times New Roman" w:hAnsi="Times New Roman" w:cs="Times New Roman"/>
              </w:rPr>
              <w:t>Огнеупорщик</w:t>
            </w:r>
            <w:proofErr w:type="spellEnd"/>
            <w:r w:rsidRPr="006C1985">
              <w:rPr>
                <w:rFonts w:ascii="Times New Roman" w:hAnsi="Times New Roman" w:cs="Times New Roman"/>
              </w:rPr>
              <w:t>», Приказ Министерства труда и социальной защиты РФ от «21» декабря 2015 г. № 1080н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proofErr w:type="spellStart"/>
            <w:r w:rsidRPr="006C1985">
              <w:rPr>
                <w:rFonts w:ascii="Times New Roman" w:hAnsi="Times New Roman" w:cs="Times New Roman"/>
              </w:rPr>
              <w:t>Огнеупорщик</w:t>
            </w:r>
            <w:proofErr w:type="spellEnd"/>
            <w:r w:rsidRPr="006C198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C1985">
              <w:rPr>
                <w:rFonts w:ascii="Times New Roman" w:hAnsi="Times New Roman" w:cs="Times New Roman"/>
              </w:rPr>
              <w:t>футеровщик</w:t>
            </w:r>
            <w:proofErr w:type="spellEnd"/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(3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</w:t>
            </w:r>
            <w:proofErr w:type="spellStart"/>
            <w:r w:rsidRPr="006C1985">
              <w:rPr>
                <w:rFonts w:ascii="Times New Roman" w:hAnsi="Times New Roman" w:cs="Times New Roman"/>
              </w:rPr>
              <w:t>Огнеупорщик</w:t>
            </w:r>
            <w:proofErr w:type="spellEnd"/>
            <w:r w:rsidRPr="006C1985">
              <w:rPr>
                <w:rFonts w:ascii="Times New Roman" w:hAnsi="Times New Roman" w:cs="Times New Roman"/>
              </w:rPr>
              <w:t>», Приказ Министерства труда и социальной защиты РФ от «21» декабря 2015 г. № 1080н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Обмуровщик </w:t>
            </w:r>
            <w:proofErr w:type="gramStart"/>
            <w:r w:rsidRPr="006C1985">
              <w:rPr>
                <w:rFonts w:ascii="Times New Roman" w:hAnsi="Times New Roman" w:cs="Times New Roman"/>
              </w:rPr>
              <w:t>-</w:t>
            </w:r>
            <w:proofErr w:type="spellStart"/>
            <w:r w:rsidRPr="006C1985">
              <w:rPr>
                <w:rFonts w:ascii="Times New Roman" w:hAnsi="Times New Roman" w:cs="Times New Roman"/>
              </w:rPr>
              <w:t>ф</w:t>
            </w:r>
            <w:proofErr w:type="gramEnd"/>
            <w:r w:rsidRPr="006C1985">
              <w:rPr>
                <w:rFonts w:ascii="Times New Roman" w:hAnsi="Times New Roman" w:cs="Times New Roman"/>
              </w:rPr>
              <w:t>утеровщик</w:t>
            </w:r>
            <w:proofErr w:type="spellEnd"/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 (3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</w:t>
            </w:r>
            <w:proofErr w:type="spellStart"/>
            <w:r w:rsidRPr="006C1985">
              <w:rPr>
                <w:rFonts w:ascii="Times New Roman" w:hAnsi="Times New Roman" w:cs="Times New Roman"/>
              </w:rPr>
              <w:t>Огнеупорщик</w:t>
            </w:r>
            <w:proofErr w:type="spellEnd"/>
            <w:r w:rsidRPr="006C1985">
              <w:rPr>
                <w:rFonts w:ascii="Times New Roman" w:hAnsi="Times New Roman" w:cs="Times New Roman"/>
              </w:rPr>
              <w:t>», Приказ Министерства труда и социальной защиты РФ от «21» декабря 2015 г. № 1080н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Помощник </w:t>
            </w:r>
            <w:proofErr w:type="spellStart"/>
            <w:r w:rsidRPr="006C1985">
              <w:rPr>
                <w:rFonts w:ascii="Times New Roman" w:hAnsi="Times New Roman" w:cs="Times New Roman"/>
              </w:rPr>
              <w:t>котлочиста</w:t>
            </w:r>
            <w:proofErr w:type="spellEnd"/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(2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pStyle w:val="a3"/>
              <w:spacing w:before="0" w:beforeAutospacing="0" w:after="0" w:afterAutospacing="0"/>
              <w:ind w:firstLine="34"/>
              <w:rPr>
                <w:sz w:val="22"/>
                <w:szCs w:val="22"/>
              </w:rPr>
            </w:pPr>
            <w:r w:rsidRPr="006C1985">
              <w:rPr>
                <w:sz w:val="22"/>
                <w:szCs w:val="22"/>
              </w:rPr>
              <w:t>«</w:t>
            </w:r>
            <w:proofErr w:type="spellStart"/>
            <w:r w:rsidRPr="006C1985">
              <w:rPr>
                <w:sz w:val="22"/>
                <w:szCs w:val="22"/>
              </w:rPr>
              <w:t>Котлочист</w:t>
            </w:r>
            <w:proofErr w:type="spellEnd"/>
            <w:r w:rsidRPr="006C1985">
              <w:rPr>
                <w:sz w:val="22"/>
                <w:szCs w:val="22"/>
              </w:rPr>
              <w:t xml:space="preserve"> (в системах коммунального теплоснабжения)», Приказ</w:t>
            </w:r>
            <w:r w:rsidRPr="006C1985">
              <w:rPr>
                <w:sz w:val="22"/>
                <w:szCs w:val="22"/>
                <w:shd w:val="clear" w:color="auto" w:fill="F9F9F9"/>
              </w:rPr>
              <w:t xml:space="preserve"> </w:t>
            </w:r>
            <w:r w:rsidRPr="006C1985">
              <w:rPr>
                <w:sz w:val="22"/>
                <w:szCs w:val="22"/>
              </w:rPr>
              <w:t>Министерства труда и социальной защиты РФ от «21» декабря 2015 г. № 1037н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proofErr w:type="spellStart"/>
            <w:r w:rsidRPr="006C1985">
              <w:rPr>
                <w:rFonts w:ascii="Times New Roman" w:hAnsi="Times New Roman" w:cs="Times New Roman"/>
              </w:rPr>
              <w:t>Котлочист</w:t>
            </w:r>
            <w:proofErr w:type="spellEnd"/>
            <w:r w:rsidRPr="006C1985">
              <w:rPr>
                <w:rFonts w:ascii="Times New Roman" w:hAnsi="Times New Roman" w:cs="Times New Roman"/>
              </w:rPr>
              <w:t xml:space="preserve"> (3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D7568A">
            <w:pPr>
              <w:pStyle w:val="a3"/>
              <w:spacing w:before="0" w:beforeAutospacing="0" w:after="0" w:afterAutospacing="0"/>
              <w:ind w:firstLine="34"/>
              <w:rPr>
                <w:sz w:val="22"/>
                <w:szCs w:val="22"/>
              </w:rPr>
            </w:pPr>
            <w:r w:rsidRPr="006C1985">
              <w:rPr>
                <w:sz w:val="22"/>
                <w:szCs w:val="22"/>
              </w:rPr>
              <w:t>«</w:t>
            </w:r>
            <w:proofErr w:type="spellStart"/>
            <w:r w:rsidRPr="006C1985">
              <w:rPr>
                <w:sz w:val="22"/>
                <w:szCs w:val="22"/>
              </w:rPr>
              <w:t>Котлочист</w:t>
            </w:r>
            <w:proofErr w:type="spellEnd"/>
            <w:r w:rsidRPr="006C1985">
              <w:rPr>
                <w:sz w:val="22"/>
                <w:szCs w:val="22"/>
              </w:rPr>
              <w:t xml:space="preserve"> (в системах коммунального теплоснабжения)», Приказ</w:t>
            </w:r>
            <w:r w:rsidRPr="006C1985">
              <w:rPr>
                <w:sz w:val="22"/>
                <w:szCs w:val="22"/>
                <w:shd w:val="clear" w:color="auto" w:fill="F9F9F9"/>
              </w:rPr>
              <w:t xml:space="preserve"> </w:t>
            </w:r>
            <w:r w:rsidRPr="006C1985">
              <w:rPr>
                <w:sz w:val="22"/>
                <w:szCs w:val="22"/>
              </w:rPr>
              <w:t xml:space="preserve">Министерства труда и социальной защиты РФ от «21» </w:t>
            </w:r>
            <w:r w:rsidRPr="006C1985">
              <w:rPr>
                <w:sz w:val="22"/>
                <w:szCs w:val="22"/>
              </w:rPr>
              <w:lastRenderedPageBreak/>
              <w:t>декабря 2015 г. № 1037н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proofErr w:type="spellStart"/>
            <w:r w:rsidRPr="006C1985">
              <w:rPr>
                <w:rFonts w:ascii="Times New Roman" w:hAnsi="Times New Roman" w:cs="Times New Roman"/>
              </w:rPr>
              <w:t>Котлочист</w:t>
            </w:r>
            <w:proofErr w:type="spellEnd"/>
            <w:r w:rsidRPr="006C1985">
              <w:rPr>
                <w:rFonts w:ascii="Times New Roman" w:hAnsi="Times New Roman" w:cs="Times New Roman"/>
              </w:rPr>
              <w:t xml:space="preserve"> (4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pStyle w:val="a3"/>
              <w:spacing w:before="0" w:beforeAutospacing="0" w:after="0" w:afterAutospacing="0"/>
              <w:ind w:firstLine="34"/>
              <w:rPr>
                <w:sz w:val="22"/>
                <w:szCs w:val="22"/>
              </w:rPr>
            </w:pPr>
            <w:r w:rsidRPr="006C1985">
              <w:rPr>
                <w:sz w:val="22"/>
                <w:szCs w:val="22"/>
              </w:rPr>
              <w:t>«</w:t>
            </w:r>
            <w:proofErr w:type="spellStart"/>
            <w:r w:rsidRPr="006C1985">
              <w:rPr>
                <w:sz w:val="22"/>
                <w:szCs w:val="22"/>
              </w:rPr>
              <w:t>Котлочист</w:t>
            </w:r>
            <w:proofErr w:type="spellEnd"/>
            <w:r w:rsidRPr="006C1985">
              <w:rPr>
                <w:sz w:val="22"/>
                <w:szCs w:val="22"/>
              </w:rPr>
              <w:t xml:space="preserve"> (в системах коммунального теплоснабжения)», Приказ</w:t>
            </w:r>
            <w:r w:rsidRPr="006C1985">
              <w:rPr>
                <w:sz w:val="22"/>
                <w:szCs w:val="22"/>
                <w:shd w:val="clear" w:color="auto" w:fill="F9F9F9"/>
              </w:rPr>
              <w:t xml:space="preserve"> </w:t>
            </w:r>
            <w:r w:rsidRPr="006C1985">
              <w:rPr>
                <w:sz w:val="22"/>
                <w:szCs w:val="22"/>
              </w:rPr>
              <w:t>Министерства труда и социальной защиты РФ от «21» декабря 2015 г. № 1037н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Помощник изолировщика трубопроводов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(2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6C1985">
              <w:rPr>
                <w:sz w:val="22"/>
                <w:szCs w:val="22"/>
                <w:shd w:val="clear" w:color="auto" w:fill="FFFFFF"/>
              </w:rPr>
              <w:t xml:space="preserve">«Работник по </w:t>
            </w:r>
            <w:proofErr w:type="spellStart"/>
            <w:r w:rsidRPr="006C1985">
              <w:rPr>
                <w:sz w:val="22"/>
                <w:szCs w:val="22"/>
                <w:shd w:val="clear" w:color="auto" w:fill="FFFFFF"/>
              </w:rPr>
              <w:t>гидро</w:t>
            </w:r>
            <w:proofErr w:type="spellEnd"/>
            <w:r w:rsidRPr="006C1985">
              <w:rPr>
                <w:sz w:val="22"/>
                <w:szCs w:val="22"/>
                <w:shd w:val="clear" w:color="auto" w:fill="FFFFFF"/>
              </w:rPr>
              <w:t xml:space="preserve">- и теплоизоляции сетей </w:t>
            </w:r>
            <w:proofErr w:type="spellStart"/>
            <w:r w:rsidRPr="006C1985">
              <w:rPr>
                <w:sz w:val="22"/>
                <w:szCs w:val="22"/>
                <w:shd w:val="clear" w:color="auto" w:fill="FFFFFF"/>
              </w:rPr>
              <w:t>водо</w:t>
            </w:r>
            <w:proofErr w:type="spellEnd"/>
            <w:r w:rsidRPr="006C1985">
              <w:rPr>
                <w:sz w:val="22"/>
                <w:szCs w:val="22"/>
                <w:shd w:val="clear" w:color="auto" w:fill="FFFFFF"/>
              </w:rPr>
              <w:t>- и теплоснабжения», Приказ Министерства труда и социальной защиты РФ от «21» декабря  2015 г. № 1068н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Изолировщик по гидроизоляции трубопроводов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(3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6C1985">
              <w:rPr>
                <w:sz w:val="22"/>
                <w:szCs w:val="22"/>
                <w:shd w:val="clear" w:color="auto" w:fill="FFFFFF"/>
              </w:rPr>
              <w:t xml:space="preserve">«Работник по </w:t>
            </w:r>
            <w:proofErr w:type="spellStart"/>
            <w:r w:rsidRPr="006C1985">
              <w:rPr>
                <w:sz w:val="22"/>
                <w:szCs w:val="22"/>
                <w:shd w:val="clear" w:color="auto" w:fill="FFFFFF"/>
              </w:rPr>
              <w:t>гидро</w:t>
            </w:r>
            <w:proofErr w:type="spellEnd"/>
            <w:r w:rsidRPr="006C1985">
              <w:rPr>
                <w:sz w:val="22"/>
                <w:szCs w:val="22"/>
                <w:shd w:val="clear" w:color="auto" w:fill="FFFFFF"/>
              </w:rPr>
              <w:t xml:space="preserve">- и теплоизоляции сетей </w:t>
            </w:r>
            <w:proofErr w:type="spellStart"/>
            <w:r w:rsidRPr="006C1985">
              <w:rPr>
                <w:sz w:val="22"/>
                <w:szCs w:val="22"/>
                <w:shd w:val="clear" w:color="auto" w:fill="FFFFFF"/>
              </w:rPr>
              <w:t>водо</w:t>
            </w:r>
            <w:proofErr w:type="spellEnd"/>
            <w:r w:rsidRPr="006C1985">
              <w:rPr>
                <w:sz w:val="22"/>
                <w:szCs w:val="22"/>
                <w:shd w:val="clear" w:color="auto" w:fill="FFFFFF"/>
              </w:rPr>
              <w:t>- и теплоснабжения», Приказ Министерства труда и социальной защиты РФ от «21» декабря  2015 г. № 1068н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Изолировщик по теплоизоляции трубопроводов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(3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6C1985">
              <w:rPr>
                <w:sz w:val="22"/>
                <w:szCs w:val="22"/>
                <w:shd w:val="clear" w:color="auto" w:fill="FFFFFF"/>
              </w:rPr>
              <w:t xml:space="preserve">«Работник по </w:t>
            </w:r>
            <w:proofErr w:type="spellStart"/>
            <w:r w:rsidRPr="006C1985">
              <w:rPr>
                <w:sz w:val="22"/>
                <w:szCs w:val="22"/>
                <w:shd w:val="clear" w:color="auto" w:fill="FFFFFF"/>
              </w:rPr>
              <w:t>гидро</w:t>
            </w:r>
            <w:proofErr w:type="spellEnd"/>
            <w:r w:rsidRPr="006C1985">
              <w:rPr>
                <w:sz w:val="22"/>
                <w:szCs w:val="22"/>
                <w:shd w:val="clear" w:color="auto" w:fill="FFFFFF"/>
              </w:rPr>
              <w:t xml:space="preserve">- и теплоизоляции сетей </w:t>
            </w:r>
            <w:proofErr w:type="spellStart"/>
            <w:r w:rsidRPr="006C1985">
              <w:rPr>
                <w:sz w:val="22"/>
                <w:szCs w:val="22"/>
                <w:shd w:val="clear" w:color="auto" w:fill="FFFFFF"/>
              </w:rPr>
              <w:t>водо</w:t>
            </w:r>
            <w:proofErr w:type="spellEnd"/>
            <w:r w:rsidRPr="006C1985">
              <w:rPr>
                <w:sz w:val="22"/>
                <w:szCs w:val="22"/>
                <w:shd w:val="clear" w:color="auto" w:fill="FFFFFF"/>
              </w:rPr>
              <w:t>- и теплоснабжения», Приказ Министерства труда и социальной защиты РФ от «21» декабря  2015 г. № 1068н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Изолировщик по гидроизоляции сетей </w:t>
            </w:r>
            <w:proofErr w:type="spellStart"/>
            <w:r w:rsidRPr="006C1985">
              <w:rPr>
                <w:rFonts w:ascii="Times New Roman" w:hAnsi="Times New Roman" w:cs="Times New Roman"/>
              </w:rPr>
              <w:t>водо</w:t>
            </w:r>
            <w:proofErr w:type="spellEnd"/>
            <w:r w:rsidRPr="006C1985">
              <w:rPr>
                <w:rFonts w:ascii="Times New Roman" w:hAnsi="Times New Roman" w:cs="Times New Roman"/>
              </w:rPr>
              <w:t>- и теплоснабжения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(4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6C1985">
              <w:rPr>
                <w:sz w:val="22"/>
                <w:szCs w:val="22"/>
                <w:shd w:val="clear" w:color="auto" w:fill="FFFFFF"/>
              </w:rPr>
              <w:t xml:space="preserve">«Работник по </w:t>
            </w:r>
            <w:proofErr w:type="spellStart"/>
            <w:r w:rsidRPr="006C1985">
              <w:rPr>
                <w:sz w:val="22"/>
                <w:szCs w:val="22"/>
                <w:shd w:val="clear" w:color="auto" w:fill="FFFFFF"/>
              </w:rPr>
              <w:t>гидро</w:t>
            </w:r>
            <w:proofErr w:type="spellEnd"/>
            <w:r w:rsidRPr="006C1985">
              <w:rPr>
                <w:sz w:val="22"/>
                <w:szCs w:val="22"/>
                <w:shd w:val="clear" w:color="auto" w:fill="FFFFFF"/>
              </w:rPr>
              <w:t xml:space="preserve">- и теплоизоляции сетей </w:t>
            </w:r>
            <w:proofErr w:type="spellStart"/>
            <w:r w:rsidRPr="006C1985">
              <w:rPr>
                <w:sz w:val="22"/>
                <w:szCs w:val="22"/>
                <w:shd w:val="clear" w:color="auto" w:fill="FFFFFF"/>
              </w:rPr>
              <w:t>водо</w:t>
            </w:r>
            <w:proofErr w:type="spellEnd"/>
            <w:r w:rsidRPr="006C1985">
              <w:rPr>
                <w:sz w:val="22"/>
                <w:szCs w:val="22"/>
                <w:shd w:val="clear" w:color="auto" w:fill="FFFFFF"/>
              </w:rPr>
              <w:t>- и теплоснабжения», Приказ Министерства труда и социальной защиты РФ от «21» декабря  2015 г. № 1068н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Изолировщик по теплоизоляции сетей </w:t>
            </w:r>
            <w:proofErr w:type="spellStart"/>
            <w:r w:rsidRPr="006C1985">
              <w:rPr>
                <w:rFonts w:ascii="Times New Roman" w:hAnsi="Times New Roman" w:cs="Times New Roman"/>
              </w:rPr>
              <w:t>водо</w:t>
            </w:r>
            <w:proofErr w:type="spellEnd"/>
            <w:r w:rsidRPr="006C1985">
              <w:rPr>
                <w:rFonts w:ascii="Times New Roman" w:hAnsi="Times New Roman" w:cs="Times New Roman"/>
              </w:rPr>
              <w:t>- и теплоснабжения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(4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6C1985">
              <w:rPr>
                <w:sz w:val="22"/>
                <w:szCs w:val="22"/>
                <w:shd w:val="clear" w:color="auto" w:fill="FFFFFF"/>
              </w:rPr>
              <w:t xml:space="preserve">«Работник по </w:t>
            </w:r>
            <w:proofErr w:type="spellStart"/>
            <w:r w:rsidRPr="006C1985">
              <w:rPr>
                <w:sz w:val="22"/>
                <w:szCs w:val="22"/>
                <w:shd w:val="clear" w:color="auto" w:fill="FFFFFF"/>
              </w:rPr>
              <w:t>гидро</w:t>
            </w:r>
            <w:proofErr w:type="spellEnd"/>
            <w:r w:rsidRPr="006C1985">
              <w:rPr>
                <w:sz w:val="22"/>
                <w:szCs w:val="22"/>
                <w:shd w:val="clear" w:color="auto" w:fill="FFFFFF"/>
              </w:rPr>
              <w:t xml:space="preserve">- и теплоизоляции сетей </w:t>
            </w:r>
            <w:proofErr w:type="spellStart"/>
            <w:r w:rsidRPr="006C1985">
              <w:rPr>
                <w:sz w:val="22"/>
                <w:szCs w:val="22"/>
                <w:shd w:val="clear" w:color="auto" w:fill="FFFFFF"/>
              </w:rPr>
              <w:t>водо</w:t>
            </w:r>
            <w:proofErr w:type="spellEnd"/>
            <w:r w:rsidRPr="006C1985">
              <w:rPr>
                <w:sz w:val="22"/>
                <w:szCs w:val="22"/>
                <w:shd w:val="clear" w:color="auto" w:fill="FFFFFF"/>
              </w:rPr>
              <w:t>- и теплоснабжения», Приказ Министерства труда и социальной защиты РФ от «21» декабря  2015 г. № 1068н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Аппаратчик водоподготовки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(3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C1985">
              <w:rPr>
                <w:sz w:val="22"/>
                <w:szCs w:val="22"/>
              </w:rPr>
              <w:t>«Работник по техническому обслуживанию оборудования водоподготовки в системах теплоснабжения», Приказ Министерства труда и социальной защиты РФ от «24» декабря 2015 г. № 1122н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Оператор водоподготовки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(4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C1985">
              <w:rPr>
                <w:sz w:val="22"/>
                <w:szCs w:val="22"/>
              </w:rPr>
              <w:t>«Работник по техническому обслуживанию оборудования водоподготовки в системах теплоснабжения», Приказ Министерства труда и социальной защиты РФ от «24» декабря 2015 г. № 1122н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Слесарь по обслуживанию котельного оборудования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(3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C1985">
              <w:rPr>
                <w:sz w:val="22"/>
                <w:szCs w:val="22"/>
              </w:rPr>
              <w:t>«Слесарь по ремонту оборудования котельных», Приказ Министерства</w:t>
            </w:r>
            <w:r w:rsidRPr="006C1985">
              <w:rPr>
                <w:sz w:val="22"/>
                <w:szCs w:val="22"/>
                <w:shd w:val="clear" w:color="auto" w:fill="F9F9F9"/>
              </w:rPr>
              <w:t xml:space="preserve"> </w:t>
            </w:r>
            <w:r w:rsidRPr="006C1985">
              <w:rPr>
                <w:sz w:val="22"/>
                <w:szCs w:val="22"/>
              </w:rPr>
              <w:t>труда и социальной защиты РФ от «21» декабря 2015 г. № 1042н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Слесарь по ремонту котельного оборудования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(4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C1985">
              <w:rPr>
                <w:sz w:val="22"/>
                <w:szCs w:val="22"/>
              </w:rPr>
              <w:t>«Слесарь по ремонту оборудования котельных», Приказ Министерства</w:t>
            </w:r>
            <w:r w:rsidRPr="006C1985">
              <w:rPr>
                <w:sz w:val="22"/>
                <w:szCs w:val="22"/>
                <w:shd w:val="clear" w:color="auto" w:fill="F9F9F9"/>
              </w:rPr>
              <w:t xml:space="preserve"> </w:t>
            </w:r>
            <w:r w:rsidRPr="006C1985">
              <w:rPr>
                <w:sz w:val="22"/>
                <w:szCs w:val="22"/>
              </w:rPr>
              <w:t>труда и социальной защиты РФ от «21» декабря 2015 г. № 1042н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Аппаратчик химической водоподготовки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(3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«Работник по химической водоподготовке котлов», Приказ Министерства</w:t>
            </w:r>
            <w:r w:rsidRPr="006C1985">
              <w:rPr>
                <w:rFonts w:ascii="Times New Roman" w:hAnsi="Times New Roman" w:cs="Times New Roman"/>
                <w:shd w:val="clear" w:color="auto" w:fill="F9F9F9"/>
              </w:rPr>
              <w:t xml:space="preserve"> </w:t>
            </w:r>
            <w:r w:rsidRPr="006C1985">
              <w:rPr>
                <w:rFonts w:ascii="Times New Roman" w:hAnsi="Times New Roman" w:cs="Times New Roman"/>
              </w:rPr>
              <w:t>труда и социальной защиты РФ от «24» декабря 2015 г. № 1130н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Оператор паровых и водогрейных котлов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(3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«Работник по эксплуатации оборудования, работающего под избыточным давлением, котлов и трубопроводов пара», Приказ Министерства труда и социальной защиты РФ от «24» декабря 2015 г. № 1129н</w:t>
            </w:r>
          </w:p>
        </w:tc>
      </w:tr>
      <w:tr w:rsidR="00ED7E81" w:rsidRPr="006C1985" w:rsidTr="00E64B72">
        <w:tc>
          <w:tcPr>
            <w:tcW w:w="9781" w:type="dxa"/>
            <w:gridSpan w:val="3"/>
          </w:tcPr>
          <w:p w:rsidR="00ED7E81" w:rsidRPr="006C1985" w:rsidRDefault="00ED7E81" w:rsidP="00E64B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81" w:rsidRPr="006C1985" w:rsidRDefault="00ED7E81" w:rsidP="00E64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985">
              <w:rPr>
                <w:rFonts w:ascii="Times New Roman" w:hAnsi="Times New Roman" w:cs="Times New Roman"/>
                <w:b/>
              </w:rPr>
              <w:t>Коммунальная электроэнергетика</w:t>
            </w:r>
          </w:p>
          <w:p w:rsidR="00ED7E81" w:rsidRPr="006C1985" w:rsidRDefault="00ED7E81" w:rsidP="00E64B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Техник по абонентному обслуживанию потребителей коммунальных ресурсов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lastRenderedPageBreak/>
              <w:t>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lastRenderedPageBreak/>
              <w:t xml:space="preserve">«Специалист по абонентному обслуживанию потребителей», Приказ Министерства труда и </w:t>
            </w:r>
            <w:r w:rsidRPr="006C1985">
              <w:rPr>
                <w:rFonts w:ascii="Times New Roman" w:hAnsi="Times New Roman" w:cs="Times New Roman"/>
              </w:rPr>
              <w:lastRenderedPageBreak/>
              <w:t>социальной защиты РФ от «11» апреля 2014 г. №243н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Инженер по абонентному обслуживанию потребителей коммунальных ресурсов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(6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«Специалист по абонентному обслуживанию потребителей», Приказ Министерства труда и социальной защиты РФ от «11» апреля 2014 г. №243н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Мастер по эксплуатации трансформаторных подстанций и распределительных пунктов с первичным напряжением до 20 кВ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«Специалист по эксплуатации трансформаторных подстанций и распределительных пунктов», Приказ Министерства труда и социальной защиты РФ от «17» апреля 2014 г. № 266н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Инженер  по эксплуатации трансформаторных подстанций и распределительных пунктов с первичным напряжением до 20 кВ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(6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«Специалист по эксплуатации трансформаторных подстанций и распределительных пунктов», Приказ Министерства труда и социальной защиты РФ от «17» апреля 2014 г. № 266н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Мастер  по эксплуатации ЛЭП напряжением  от</w:t>
            </w:r>
            <w:r w:rsidR="00112500">
              <w:rPr>
                <w:rFonts w:ascii="Times New Roman" w:hAnsi="Times New Roman" w:cs="Times New Roman"/>
              </w:rPr>
              <w:t xml:space="preserve"> </w:t>
            </w:r>
            <w:r w:rsidRPr="006C1985">
              <w:rPr>
                <w:rFonts w:ascii="Times New Roman" w:hAnsi="Times New Roman" w:cs="Times New Roman"/>
              </w:rPr>
              <w:t>1 кВ до 20кВ</w:t>
            </w:r>
            <w:r w:rsidR="00112500">
              <w:rPr>
                <w:rFonts w:ascii="Times New Roman" w:hAnsi="Times New Roman" w:cs="Times New Roman"/>
              </w:rPr>
              <w:t xml:space="preserve"> </w:t>
            </w:r>
            <w:r w:rsidRPr="006C1985">
              <w:rPr>
                <w:rFonts w:ascii="Times New Roman" w:hAnsi="Times New Roman" w:cs="Times New Roman"/>
              </w:rPr>
              <w:t>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«Специалист по эксплуатации воздушных и кабельных муниципальных линий электропередачи», Приказ Министерства труда и социальной защиты РФ от «08» сентября 2014 г. № 620н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Инженер  по эксплуатации ЛЭП напряжением  от</w:t>
            </w:r>
            <w:r w:rsidR="00112500">
              <w:rPr>
                <w:rFonts w:ascii="Times New Roman" w:hAnsi="Times New Roman" w:cs="Times New Roman"/>
              </w:rPr>
              <w:t xml:space="preserve"> </w:t>
            </w:r>
            <w:r w:rsidRPr="006C1985">
              <w:rPr>
                <w:rFonts w:ascii="Times New Roman" w:hAnsi="Times New Roman" w:cs="Times New Roman"/>
              </w:rPr>
              <w:t>1 кВ до 20кВ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(6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«Специалист по эксплуатации воздушных и кабельных муниципальных линий электропередачи», Приказ Министерства труда и социальной защиты РФ от «08» сентября 2014 г. № 620н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Оператор систем учета и регулирования потребления энергоресурсов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(4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«Работник по техническому обслуживанию и эксплуатации систем учета энергетических ресурсов (в том числе воды) в регулируемых организациях жилищно-коммунального хозяйства», Приказ Министерства труда и социальной защиты РФ от «24» декабря 2015 г. № 1123н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Старший оператор систем учета и регулирования потребления энергоресурсов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(5 уровень квалификации) 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«Работник по техническому обслуживанию и эксплуатации систем учета энергетических ресурсов (в том числе воды) в регулируемых организациях жилищно-коммунального хозяйства», Приказ Министерства труда и социальной защиты РФ от «24» декабря 2015 г. № 1123н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Электромонтер по обслуживанию трансформаторов</w:t>
            </w:r>
            <w:r w:rsidR="00112500">
              <w:rPr>
                <w:rFonts w:ascii="Times New Roman" w:hAnsi="Times New Roman" w:cs="Times New Roman"/>
              </w:rPr>
              <w:t xml:space="preserve"> </w:t>
            </w:r>
            <w:r w:rsidRPr="006C1985">
              <w:rPr>
                <w:rFonts w:ascii="Times New Roman" w:hAnsi="Times New Roman" w:cs="Times New Roman"/>
              </w:rPr>
              <w:t>(3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«Работник по ремонту трансформаторов в инженерной инфраструктуре электроснабжения населения», Приказ Министерства труда и социальной защиты РФ от «21» декабря 2015 г. № 1071н</w:t>
            </w:r>
          </w:p>
        </w:tc>
      </w:tr>
      <w:tr w:rsidR="00ED7E81" w:rsidRPr="006C1985" w:rsidTr="00D7568A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Электромонтер по ремонту трансформаторов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(4 уровень квалификации)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«Работник по ремонту трансформаторов в инженерной инфраструктуре электроснабжения населения», Приказ Министерства труда и социальной защиты РФ от «21» декабря 2015 г. № 1071н</w:t>
            </w:r>
          </w:p>
        </w:tc>
      </w:tr>
      <w:tr w:rsidR="00ED7E81" w:rsidRPr="006C1985" w:rsidTr="00E64B72">
        <w:trPr>
          <w:trHeight w:val="759"/>
        </w:trPr>
        <w:tc>
          <w:tcPr>
            <w:tcW w:w="9781" w:type="dxa"/>
            <w:gridSpan w:val="3"/>
          </w:tcPr>
          <w:p w:rsidR="00ED7E81" w:rsidRPr="006C1985" w:rsidRDefault="00ED7E81" w:rsidP="00E64B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7E81" w:rsidRPr="006C1985" w:rsidRDefault="00ED7E81" w:rsidP="00E64B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b/>
                <w:lang w:eastAsia="ru-RU"/>
              </w:rPr>
              <w:t>Водоснабжение и водоотведение</w:t>
            </w:r>
          </w:p>
          <w:p w:rsidR="00ED7E81" w:rsidRPr="006C1985" w:rsidRDefault="00ED7E81" w:rsidP="00E64B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Мастер по эксплуатации водозаборных сооружений предприятия водоснабжения</w:t>
            </w:r>
          </w:p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«Специалист по эксплуатации водозаборных сооружений», Приказ Министерства труда и социальной защиты РФ от «11» апреля 2014 г. № 245н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Руководитель структурного подразделения по эксплуатации водозаборных сооружений предприятия водоснабжения (6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«Специалист по эксплуатации водозаборных сооружений», Приказ Министерства труда и социальной защиты РФ от «11» апреля 2014 г. № 245н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Мастер по эксплуатации насосных станций водопровода 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«Специалист по эксплуатации насосных станций водопровода», Приказ Министерства труда и социальной защиты РФ от «11» апреля 2014 г. № 247н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Руководитель структурного подразделения предприятия водоснабжения по эксплуатации насосной станции  водопровода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(6 уровень квалификации)</w:t>
            </w:r>
          </w:p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«Специалист по эксплуатации насосных станций водопровода», Приказ Министерства труда и социальной защиты РФ от «11» апреля 2014 г. № 247н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Мастер по эксплуатации очистных сооружений водоотведения предприятия водоотведения</w:t>
            </w:r>
            <w:r w:rsidR="001125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«Специалист по эксплуатации очистных сооружений водоотведения», Приказ Министерства труда и социальной защиты РФ от «11» апреля 2014 г. № 232н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Руководитель структурного подразделения предприятия водоотведения по эксплуатации очистных сооружений (6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«Специалист по эксплуатации очистных сооружений водоотведения», Приказ Министерства труда и социальной защиты РФ от «11» апреля 2014 г. № 232н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Мастер по эксплуатации станций водоподготовки предприятия водоснабжения 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«Специалист по эксплуатации станций водоподготовки», Приказ Министерства труда и социальной защиты РФ от 11.04.2014г. № 227н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Руководитель структурного подразделения предприятия водоснабжения по водоподготовке</w:t>
            </w:r>
            <w:r w:rsidR="001125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(6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«Специалист по эксплуатации станций водоподготовки», Приказ Министерства труда и социальной защиты РФ от 11.04.2014г. № 227н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112500" w:rsidRDefault="00ED7E81" w:rsidP="00E64B7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 xml:space="preserve">Помощник оператора водозаборных сооружений предприятия водоснабжения </w:t>
            </w:r>
          </w:p>
          <w:p w:rsidR="00ED7E81" w:rsidRPr="00973ECF" w:rsidRDefault="00ED7E81" w:rsidP="00E64B7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(2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«Оператор водозаборных сооружений», Приказ Министерства труда и социальной защиты РФ от «12» марта 2015 г. № 158н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Оператор водозаборных сооружений предприятия водоснабжения (3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«Оператор водозаборных сооружений», Приказ Министерства труда и социальной защиты РФ от «12» марта 2015 г. № 158н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Экономист планово-экономической службы предприятия водоснабжения и водоотведения </w:t>
            </w:r>
          </w:p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«Специалист планово-экономического сопровождения деятельности организаций водоснабжения и водоотведения», Приказ Министерства труда и социальной защиты РФ от «19» марта 2015 г. № 166н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Руководитель планово – экономической службы предприятия водоснабжения и водоотведения (6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«Специалист планово-экономического сопровождения деятельности организаций водоснабжения и водоотведения», Приказ Министерства труда и социальной защиты РФ от «19» марта 2015 г. № 166н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973ECF" w:rsidRDefault="00ED7E81" w:rsidP="00E64B7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Специалист по ценообразованию и тарифному регулированию в ЖКХ 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«Специалист в области ценообразования и тарифного регулирования  жилищно-коммунального хозяйства», Приказ Министерства труда и социальной защиты РФ от «08» июня 2015 г. № 366н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973ECF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Экономист по ценообразованию и тарифному регулированию в ЖКХ (5</w:t>
            </w:r>
            <w:r w:rsidRPr="006C1985">
              <w:rPr>
                <w:rFonts w:ascii="Times New Roman" w:hAnsi="Times New Roman" w:cs="Times New Roman"/>
                <w:shd w:val="clear" w:color="auto" w:fill="F9F9F9"/>
              </w:rPr>
              <w:t xml:space="preserve"> </w:t>
            </w:r>
            <w:r w:rsidRPr="006C1985">
              <w:rPr>
                <w:rFonts w:ascii="Times New Roman" w:hAnsi="Times New Roman" w:cs="Times New Roman"/>
              </w:rPr>
              <w:t>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«Специалист в области ценообразования и тарифного регулирования  жилищно-коммунального хозяйства», Приказ Министерства труда и социальной защиты РФ от «08» июня 2015 г. № 366н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112500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Руководитель службы ценообразования и тарифного регулирования</w:t>
            </w:r>
            <w:r w:rsidRPr="006C1985">
              <w:rPr>
                <w:rFonts w:ascii="Times New Roman" w:hAnsi="Times New Roman" w:cs="Times New Roman"/>
                <w:shd w:val="clear" w:color="auto" w:fill="F9F9F9"/>
              </w:rPr>
              <w:t xml:space="preserve"> </w:t>
            </w:r>
            <w:proofErr w:type="spellStart"/>
            <w:r w:rsidRPr="006C1985">
              <w:rPr>
                <w:rFonts w:ascii="Times New Roman" w:hAnsi="Times New Roman" w:cs="Times New Roman"/>
              </w:rPr>
              <w:lastRenderedPageBreak/>
              <w:t>ресурсоснабжающей</w:t>
            </w:r>
            <w:proofErr w:type="spellEnd"/>
            <w:r w:rsidRPr="006C1985">
              <w:rPr>
                <w:rFonts w:ascii="Times New Roman" w:hAnsi="Times New Roman" w:cs="Times New Roman"/>
              </w:rPr>
              <w:t xml:space="preserve"> организации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>(6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«Специалист в области ценообразования и тарифного регулирования  жилищно-</w:t>
            </w:r>
            <w:r w:rsidRPr="006C198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коммунального хозяйства», Приказ Министерства труда и социальной защиты РФ от «08» июня 2015 г. № 366н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Техник-лаборант по химическому анализу воды в системах водоснабжения, водоотведения, теплоснабжения (4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«Специалист по химическому анализу воды в системах водоснабжения, водоотведения, теплоснабжения», Приказ Министерства труда и социальной защиты РФ от «15» сентября 2015 г. № 640н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</w:rPr>
              <w:t xml:space="preserve">Специалист по химическому анализу в системах водоснабжения, водоотведения, </w:t>
            </w:r>
            <w:r w:rsidRPr="006C1985">
              <w:rPr>
                <w:rFonts w:ascii="Times New Roman" w:hAnsi="Times New Roman" w:cs="Times New Roman"/>
                <w:shd w:val="clear" w:color="auto" w:fill="FFFFFF"/>
              </w:rPr>
              <w:t>теплоснабжения</w:t>
            </w:r>
            <w:r w:rsidRPr="006C1985">
              <w:rPr>
                <w:rFonts w:ascii="Times New Roman" w:hAnsi="Times New Roman" w:cs="Times New Roman"/>
              </w:rPr>
              <w:t xml:space="preserve"> (5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«Специалист по химическому анализу воды в системах водоснабжения, водоотведения, теплоснабжения», Приказ Министерства труда и социальной защиты РФ от «15» сентября 2015 г. № 640н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Руководитель лаборатории химического анализа воды в системах теплоснабжения,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водоснабжения и водоотведения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(6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«Специалист по химическому анализу воды в системах водоснабжения, водоотведения, теплоснабжения», Приказ Министерства труда и социальной защиты РФ от «15» сентября 2015 г. № 640н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Помощник оператора на решетках, песколовках и жироловках (2 уровень квалификации)</w:t>
            </w:r>
          </w:p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«Оператор на решетках, песколовках и жироловках», Приказ Министерства труда и социальной защиты РФ от 21.12.2015 г. № 1103н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ED7E8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Оператор на решетках, песколовках и жироловках (3уровень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«Оператор на решетках, песколовках и жироловках», Приказ Министерства труда и социальной защиты РФ от 21.12.2015 г. № 1103н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112500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оператора отстойников и </w:t>
            </w:r>
            <w:proofErr w:type="spellStart"/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аэротенков</w:t>
            </w:r>
            <w:proofErr w:type="spellEnd"/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 xml:space="preserve"> систем водоотведения (2уровень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 xml:space="preserve">«Оператор на отстойниках и </w:t>
            </w:r>
            <w:proofErr w:type="spellStart"/>
            <w:r w:rsidRPr="006C1985">
              <w:rPr>
                <w:rFonts w:ascii="Times New Roman" w:hAnsi="Times New Roman" w:cs="Times New Roman"/>
                <w:shd w:val="clear" w:color="auto" w:fill="FFFFFF"/>
              </w:rPr>
              <w:t>аэротенках</w:t>
            </w:r>
            <w:proofErr w:type="spellEnd"/>
            <w:r w:rsidRPr="006C1985">
              <w:rPr>
                <w:rFonts w:ascii="Times New Roman" w:hAnsi="Times New Roman" w:cs="Times New Roman"/>
                <w:shd w:val="clear" w:color="auto" w:fill="FFFFFF"/>
              </w:rPr>
              <w:t xml:space="preserve"> систем водоотведения», Приказ Министерства труда и социальной защиты РФ от 21.12.2015 г. № 1104н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112500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отстойников и </w:t>
            </w:r>
            <w:proofErr w:type="spellStart"/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аэротенков</w:t>
            </w:r>
            <w:proofErr w:type="spellEnd"/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 xml:space="preserve"> систем водоотведения  (3уровень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 xml:space="preserve">«Оператор на отстойниках и </w:t>
            </w:r>
            <w:proofErr w:type="spellStart"/>
            <w:r w:rsidRPr="006C1985">
              <w:rPr>
                <w:rFonts w:ascii="Times New Roman" w:hAnsi="Times New Roman" w:cs="Times New Roman"/>
                <w:shd w:val="clear" w:color="auto" w:fill="FFFFFF"/>
              </w:rPr>
              <w:t>аэротенках</w:t>
            </w:r>
            <w:proofErr w:type="spellEnd"/>
            <w:r w:rsidRPr="006C1985">
              <w:rPr>
                <w:rFonts w:ascii="Times New Roman" w:hAnsi="Times New Roman" w:cs="Times New Roman"/>
                <w:shd w:val="clear" w:color="auto" w:fill="FFFFFF"/>
              </w:rPr>
              <w:t xml:space="preserve"> систем водоотведения», Приказ Министерства труда и социальной защиты РФ от 21.12.2015 г. № 1104н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112500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 xml:space="preserve">Помощник </w:t>
            </w:r>
            <w:proofErr w:type="spellStart"/>
            <w:r w:rsidRPr="006C1985">
              <w:rPr>
                <w:rFonts w:ascii="Times New Roman" w:hAnsi="Times New Roman" w:cs="Times New Roman"/>
                <w:shd w:val="clear" w:color="auto" w:fill="FFFFFF"/>
              </w:rPr>
              <w:t>озонаторщика</w:t>
            </w:r>
            <w:proofErr w:type="spellEnd"/>
            <w:r w:rsidRPr="006C1985">
              <w:rPr>
                <w:rFonts w:ascii="Times New Roman" w:hAnsi="Times New Roman" w:cs="Times New Roman"/>
                <w:shd w:val="clear" w:color="auto" w:fill="FFFFFF"/>
              </w:rPr>
              <w:t xml:space="preserve"> (3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«Оператор озонаторной установки», Приказ Министерства труда и социальной защиты РФ от 21.12.2015 г. № 1095н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112500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Озонаторщик</w:t>
            </w:r>
            <w:proofErr w:type="spellEnd"/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 xml:space="preserve"> 3 разряда (3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«Оператор озонаторной установки», Приказ Министерства труда и социальной защиты РФ от 21.12.2015 г. № 1095н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112500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Оператор по доочистке и обеззараживанию сточных вод  (3 уровень квалификации) 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«Оператор по доочистке и обеззараживанию очищенных стоков», Приказ Министерства труда и социальной защиты РФ от 21.12.2015 г. № 1101н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112500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Оператор по доочистке и обеззараживанию сточных вод  (4 уровень квалификации) 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«Оператор по доочистке и обеззараживанию очищенных стоков», Приказ Министерства труда и социальной защиты РФ от 21.12.2015 г. № 1101н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112500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Помощник оператора по обработке сырого и илового осадка (2 уровень квалификации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«Оператор по обработке сырого и илового осадка», Приказ Министерства труда и социальной защиты РФ от 21.12.2015 г. № 1098н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112500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Оператор по обработке сырого и илового осадка</w:t>
            </w:r>
            <w:r w:rsidR="001125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(3 уровень квалификации)</w:t>
            </w:r>
          </w:p>
        </w:tc>
        <w:tc>
          <w:tcPr>
            <w:tcW w:w="4678" w:type="dxa"/>
          </w:tcPr>
          <w:p w:rsidR="00ED7E81" w:rsidRDefault="00ED7E81" w:rsidP="00E64B7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«Оператор по обработке сырого и илового осадка», Приказ Министерства труда и социальной защиты РФ от 21.12.2015 г. № 1098н</w:t>
            </w:r>
          </w:p>
          <w:p w:rsidR="00112500" w:rsidRPr="006C1985" w:rsidRDefault="00112500" w:rsidP="00E64B72">
            <w:pPr>
              <w:rPr>
                <w:rFonts w:ascii="Times New Roman" w:hAnsi="Times New Roman" w:cs="Times New Roman"/>
              </w:rPr>
            </w:pP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112500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Техник-оператор по обработке сырого и илового осадка (4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>«Оператор по обработке сырого и илового осадка», Приказ Министерства труда и социальной защиты РФ от 21.12.2015 г. № 1098н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112500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Оператор насосной установки</w:t>
            </w:r>
          </w:p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(3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 xml:space="preserve">«Работник по техническому обслуживанию насосных или компрессорных установок инженерной инфраструктуры жилищно-коммунального хозяйства (в системах </w:t>
            </w:r>
            <w:proofErr w:type="spellStart"/>
            <w:r w:rsidRPr="006C1985">
              <w:rPr>
                <w:rFonts w:ascii="Times New Roman" w:hAnsi="Times New Roman" w:cs="Times New Roman"/>
                <w:shd w:val="clear" w:color="auto" w:fill="FFFFFF"/>
              </w:rPr>
              <w:t>водо</w:t>
            </w:r>
            <w:proofErr w:type="spellEnd"/>
            <w:r w:rsidRPr="006C1985">
              <w:rPr>
                <w:rFonts w:ascii="Times New Roman" w:hAnsi="Times New Roman" w:cs="Times New Roman"/>
                <w:shd w:val="clear" w:color="auto" w:fill="FFFFFF"/>
              </w:rPr>
              <w:t>- и теплоснабжения)», Приказ Министерства труда и социальной защиты РФ от 21.12.2015 г. № 1070н</w:t>
            </w:r>
          </w:p>
        </w:tc>
      </w:tr>
      <w:tr w:rsidR="00ED7E81" w:rsidRPr="006C1985" w:rsidTr="00112500">
        <w:tc>
          <w:tcPr>
            <w:tcW w:w="567" w:type="dxa"/>
          </w:tcPr>
          <w:p w:rsidR="00ED7E81" w:rsidRPr="006C1985" w:rsidRDefault="00ED7E81" w:rsidP="00112500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Оператор компрессорной установки</w:t>
            </w:r>
          </w:p>
          <w:p w:rsidR="00ED7E81" w:rsidRPr="006C1985" w:rsidRDefault="00ED7E81" w:rsidP="00E6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985">
              <w:rPr>
                <w:rFonts w:ascii="Times New Roman" w:eastAsia="Times New Roman" w:hAnsi="Times New Roman" w:cs="Times New Roman"/>
                <w:lang w:eastAsia="ru-RU"/>
              </w:rPr>
              <w:t>(4 уровень квалификации)</w:t>
            </w:r>
          </w:p>
        </w:tc>
        <w:tc>
          <w:tcPr>
            <w:tcW w:w="4678" w:type="dxa"/>
          </w:tcPr>
          <w:p w:rsidR="00ED7E81" w:rsidRPr="006C1985" w:rsidRDefault="00ED7E81" w:rsidP="00E64B72">
            <w:pPr>
              <w:rPr>
                <w:rFonts w:ascii="Times New Roman" w:hAnsi="Times New Roman" w:cs="Times New Roman"/>
              </w:rPr>
            </w:pPr>
            <w:r w:rsidRPr="006C1985">
              <w:rPr>
                <w:rFonts w:ascii="Times New Roman" w:hAnsi="Times New Roman" w:cs="Times New Roman"/>
                <w:shd w:val="clear" w:color="auto" w:fill="FFFFFF"/>
              </w:rPr>
              <w:t xml:space="preserve">«Работник по техническому обслуживанию насосных или компрессорных установок инженерной инфраструктуры жилищно-коммунального хозяйства (в системах </w:t>
            </w:r>
            <w:proofErr w:type="spellStart"/>
            <w:r w:rsidRPr="006C1985">
              <w:rPr>
                <w:rFonts w:ascii="Times New Roman" w:hAnsi="Times New Roman" w:cs="Times New Roman"/>
                <w:shd w:val="clear" w:color="auto" w:fill="FFFFFF"/>
              </w:rPr>
              <w:t>водо</w:t>
            </w:r>
            <w:proofErr w:type="spellEnd"/>
            <w:r w:rsidRPr="006C1985">
              <w:rPr>
                <w:rFonts w:ascii="Times New Roman" w:hAnsi="Times New Roman" w:cs="Times New Roman"/>
                <w:shd w:val="clear" w:color="auto" w:fill="FFFFFF"/>
              </w:rPr>
              <w:t>- и теплоснабжения)», Приказ Министерства труда и социальной защиты РФ от 21.12.2015 г. № 1070н</w:t>
            </w:r>
          </w:p>
        </w:tc>
      </w:tr>
    </w:tbl>
    <w:p w:rsidR="00ED7E81" w:rsidRPr="009B503B" w:rsidRDefault="00ED7E81" w:rsidP="002811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ED7E81" w:rsidP="00AF20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Заявки на </w:t>
      </w:r>
      <w:r w:rsidR="00973E45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</w:t>
      </w:r>
      <w:r w:rsidR="00973E45" w:rsidRPr="006B2166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«Краса ЖКХ»</w:t>
      </w:r>
      <w:r w:rsidR="00973E45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 xml:space="preserve"> </w:t>
      </w:r>
      <w:r w:rsidR="00973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передаются в Экспертный совет </w:t>
      </w:r>
      <w:r w:rsidR="00AF2011" w:rsidRPr="009B503B">
        <w:rPr>
          <w:rFonts w:ascii="Times New Roman" w:hAnsi="Times New Roman" w:cs="Times New Roman"/>
          <w:b/>
          <w:sz w:val="26"/>
          <w:szCs w:val="26"/>
        </w:rPr>
        <w:t>Межрегиональной многоотраслевой Премии профессионалов предприятий городского хозяйства 202</w:t>
      </w:r>
      <w:r w:rsidR="00973E45">
        <w:rPr>
          <w:rFonts w:ascii="Times New Roman" w:hAnsi="Times New Roman" w:cs="Times New Roman"/>
          <w:b/>
          <w:sz w:val="26"/>
          <w:szCs w:val="26"/>
        </w:rPr>
        <w:t>4</w:t>
      </w:r>
      <w:r w:rsidR="00DA50F8" w:rsidRPr="009B503B">
        <w:rPr>
          <w:rStyle w:val="a4"/>
          <w:rFonts w:ascii="Times New Roman" w:hAnsi="Times New Roman" w:cs="Times New Roman"/>
          <w:sz w:val="26"/>
          <w:szCs w:val="26"/>
        </w:rPr>
        <w:t>»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Экспертный совет).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ED7E81" w:rsidP="00281135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Состав Экспертного совета утверждается </w:t>
      </w:r>
      <w:r w:rsidR="00DA50F8" w:rsidRPr="009B503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комиссией СПК ЖКХ по профессиональным квалификациям  в сфере управления многоквартирными домами.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ED7E81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состав Экспертного совета входят: </w:t>
      </w:r>
    </w:p>
    <w:p w:rsidR="00DA50F8" w:rsidRPr="009B503B" w:rsidRDefault="00DA50F8" w:rsidP="00281135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Экспертного совета</w:t>
      </w:r>
      <w:r w:rsidR="00F92690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Абросимова Наталья Викторовна </w:t>
      </w:r>
      <w:r w:rsidR="00F92690"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СПК ЖКХ по профессиональным квалификациям в сфере управления МКД, Исполнительный директор Ассоциации «Региональное отраслевое объединение работодателей «Союз предприятий жилищно-коммунального хозяйства Московской области»;</w:t>
      </w:r>
    </w:p>
    <w:p w:rsidR="00DA50F8" w:rsidRPr="009B503B" w:rsidRDefault="00DA50F8" w:rsidP="00281135">
      <w:pPr>
        <w:shd w:val="clear" w:color="auto" w:fill="FFFFFF"/>
        <w:spacing w:after="182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Заместитель председателя Экспертного совета </w:t>
      </w:r>
      <w:proofErr w:type="spellStart"/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Чернышов</w:t>
      </w:r>
      <w:proofErr w:type="spellEnd"/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Леонид Николаевич</w:t>
      </w:r>
      <w:r w:rsidR="00F92690"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заместитель председателя Совета, Директор Института «Сити – менеджмента» Национально-исследовательского университета «Высшая школа экономики», Доктор экономических наук, профессор;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Экспертного совета</w:t>
      </w:r>
      <w:r w:rsidR="00CC0AFF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Козина Алла Дмитриевна</w:t>
      </w:r>
      <w:r w:rsidR="00CC0AFF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82757F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помощник </w:t>
      </w:r>
      <w:r w:rsidR="00CC0AFF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комиссии Совета по профессиональным квалификациям в жилищно-коммунальном хозяйстве</w:t>
      </w:r>
      <w:r w:rsidR="0082757F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D7E81" w:rsidRDefault="00ED7E81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Экспертного совета</w:t>
      </w:r>
      <w:r w:rsidR="00655911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50F8" w:rsidRPr="009B503B" w:rsidRDefault="00457273" w:rsidP="00281135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Афонин</w:t>
      </w:r>
      <w:proofErr w:type="spellEnd"/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Александр Владимирович -</w:t>
      </w:r>
      <w:r w:rsidR="00912B30"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2757F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E7850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редседатель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правления Ассоциации «Региональное отраслевое объединение работодателей «Союз предприятий жилищно-коммунального хозяйства Московской области»;</w:t>
      </w:r>
    </w:p>
    <w:p w:rsidR="00DA50F8" w:rsidRPr="009B503B" w:rsidRDefault="00457273" w:rsidP="00281135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Ласкина</w:t>
      </w:r>
      <w:proofErr w:type="spellEnd"/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Ираида</w:t>
      </w:r>
      <w:proofErr w:type="spellEnd"/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Анатольевна  - </w:t>
      </w:r>
      <w:r w:rsidR="00912B30"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ГАПОУ МО «МЦК – Техникум имени С.П. Королева»;</w:t>
      </w:r>
    </w:p>
    <w:p w:rsidR="00DA50F8" w:rsidRPr="009B503B" w:rsidRDefault="00DA50F8" w:rsidP="00281135">
      <w:pPr>
        <w:shd w:val="clear" w:color="auto" w:fill="FFFFFF"/>
        <w:spacing w:before="100" w:beforeAutospacing="1" w:after="182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03B">
        <w:rPr>
          <w:rStyle w:val="a4"/>
          <w:rFonts w:ascii="Times New Roman" w:hAnsi="Times New Roman" w:cs="Times New Roman"/>
          <w:sz w:val="26"/>
          <w:szCs w:val="26"/>
        </w:rPr>
        <w:lastRenderedPageBreak/>
        <w:t>Леонтьева Нина Алексеевна </w:t>
      </w:r>
      <w:r w:rsidR="00457273" w:rsidRPr="009B503B">
        <w:rPr>
          <w:rStyle w:val="a4"/>
          <w:rFonts w:ascii="Times New Roman" w:hAnsi="Times New Roman" w:cs="Times New Roman"/>
          <w:sz w:val="26"/>
          <w:szCs w:val="26"/>
        </w:rPr>
        <w:t xml:space="preserve"> - </w:t>
      </w:r>
      <w:r w:rsidRPr="009B503B">
        <w:rPr>
          <w:rFonts w:ascii="Times New Roman" w:hAnsi="Times New Roman" w:cs="Times New Roman"/>
          <w:sz w:val="26"/>
          <w:szCs w:val="26"/>
        </w:rPr>
        <w:t>Председатель Межрегионального профсоюза работников жизнеобеспечения Санкт-Петербурга и Ленинградской области.</w:t>
      </w:r>
    </w:p>
    <w:p w:rsidR="00B41B62" w:rsidRPr="009B503B" w:rsidRDefault="00B41B62" w:rsidP="00281135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Маргамов</w:t>
      </w:r>
      <w:proofErr w:type="spellEnd"/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Айнур</w:t>
      </w:r>
      <w:proofErr w:type="spellEnd"/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Раифович</w:t>
      </w:r>
      <w:proofErr w:type="spellEnd"/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41B04"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комитета по предпринимательству в сфере ЖКХ Торгово-промышленной палаты РФ</w:t>
      </w:r>
      <w:r w:rsidR="00D41B04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, член Правления СРО Ассоциации УО МО, информационный партнер Премии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50F8" w:rsidRPr="009B503B" w:rsidRDefault="005B29B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Целями  деятельности  Экспертного совета  являются  проведение  конкурсного отбора,  экспертиза  и  подготовка  предложений  по  присуждению  </w:t>
      </w:r>
      <w:r w:rsidR="00ED7E81" w:rsidRPr="00ED7E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Конкурса «Краса ЖКХ»</w:t>
      </w:r>
      <w:r w:rsidR="00ED7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</w:t>
      </w:r>
      <w:r w:rsidR="00DA50F8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Межрегиональной </w:t>
      </w:r>
      <w:r w:rsidR="00FE0A51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многоотраслевой П</w:t>
      </w:r>
      <w:r w:rsidR="00DA50F8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ремии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В  целях  дополнительного  обсуждения  представленных  соискателями материалов,   Экспертный совет     привлекает   экспертов   в соответствии   с   федеральным   законодательством   и   законодательством Российской Федерации.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5B29B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.  Для  достижения  указанных  целей  Экспертный совет осуществляет  следующие функции:</w:t>
      </w:r>
    </w:p>
    <w:p w:rsidR="002D4B8E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</w:t>
      </w:r>
      <w:r w:rsidR="005B29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проведении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9B2" w:rsidRPr="00ED7E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Конкурса «Краса ЖКХ»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B2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B503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СПК ЖКХ по профессиональным квалификациям  в сфере управления многоквартирными домами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размещения</w:t>
      </w:r>
      <w:r w:rsidR="0037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в  средствах массовой информации;</w:t>
      </w:r>
    </w:p>
    <w:p w:rsidR="00DA50F8" w:rsidRPr="009B503B" w:rsidRDefault="003776E5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 материалы, поступающие от соискателей; </w:t>
      </w:r>
    </w:p>
    <w:p w:rsidR="00DA50F8" w:rsidRPr="009B503B" w:rsidRDefault="003776E5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рассматривает  поступившие материалы; </w:t>
      </w:r>
    </w:p>
    <w:p w:rsidR="00DA50F8" w:rsidRPr="009B503B" w:rsidRDefault="003776E5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подведение итогов конкурса.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5B29B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Председателем Экспертного совета является Председатель Комиссии СПК ЖКХ по профессиональным квалификациям в сфере управления МКД. Председатель Экспертного совета: </w:t>
      </w:r>
    </w:p>
    <w:p w:rsidR="00DA50F8" w:rsidRPr="009B503B" w:rsidRDefault="003776E5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 работой Совета; </w:t>
      </w:r>
    </w:p>
    <w:p w:rsidR="00DA50F8" w:rsidRPr="009B503B" w:rsidRDefault="003776E5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председательствует на заседаниях Совета;</w:t>
      </w:r>
    </w:p>
    <w:p w:rsidR="00DA50F8" w:rsidRPr="009B503B" w:rsidRDefault="003776E5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выполнение решений Совета.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5B29B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E1885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73C4E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  Экспертного совета   вправе   делегировать   свои   полномочия, предусмотренные   настоящим   Положением,   заместителю   председателя Экспертного совета.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5B29B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E1885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73C4E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 Экспертного совета  обязаны  принимать  участие  в  заседаниях  Экспертного совета, активно  участвовать  в  обсуждении  рассматриваемых  вопросов  и  выработке решений по ним.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5B29B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73C4E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Экспертного совета имеют право:</w:t>
      </w:r>
    </w:p>
    <w:p w:rsidR="00DA50F8" w:rsidRPr="009B503B" w:rsidRDefault="001552C7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предложения в повестку дня заседания Экспертного совета и по порядку его ведения;</w:t>
      </w:r>
    </w:p>
    <w:p w:rsidR="00DA50F8" w:rsidRPr="009B503B" w:rsidRDefault="001552C7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излагать свое мнение по обсуждаемым на заседаниях Экспертного совета вопросам;</w:t>
      </w:r>
    </w:p>
    <w:p w:rsidR="00DA50F8" w:rsidRPr="009B503B" w:rsidRDefault="001552C7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получать информацию о ходе выполнения решений Экспертного совета.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5B29B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0E1885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73C4E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  проведения   заседаний   Экспертного совета   определяется   решением Председателя Экспертного совета.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период  со  дня  объявления  конкурса  до  определения  победителей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проводятся не реже одного раза в месяц.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5B29B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</w:t>
      </w:r>
      <w:r w:rsidR="000E1885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 Экспертного совета является  правомочным,  если  на  нем  присутствует более половины членов Экспертного совета.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ED7E81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B29B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73C4E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голосовании каждый член Экспертного совета имеет право одного голоса.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ED7E81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B29B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E1885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Предложение Экспертного совета о присуждении </w:t>
      </w:r>
      <w:r w:rsidR="00DA50F8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Межрегиональной </w:t>
      </w:r>
      <w:r w:rsidR="00FE0A51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многоотраслевой П</w:t>
      </w:r>
      <w:r w:rsidR="00DA50F8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ремии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открытым голосованием большинством голосов от общего числа участников заседания.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ED7E81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B29B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E1885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   членов   Экспертного совета   по   вопросам,   связанным   с организационной   деятельностью   Экспертного совета,   может   проводиться   заочно (опросным путем).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ED7E81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B29B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.  Заседание  Экспертного совета  оформляется  протоколом.  Протоколы  заседания Экспертного совета  подписываются  председательствующим  на  заседании  Экспертного совета  и секретарем Экспертного совета.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ED7E81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B29B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.  Секретарь  Экспертного совета  осуществляет  обеспечение  текущей  деятельности Экспертного совета,  методическое и информационное обеспечение  конкурса, накопление и систематизацию материалов,     представляемых соискателями, консультирование соискателей по вопросам проведения конкурса, организует проведение экспертизы представленных соискателями материалов.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ED7E81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B29B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Один  соискатель  имеет  право  подать  одну  заявку  на  участие  в конкурсе в одной номинации. </w:t>
      </w:r>
    </w:p>
    <w:p w:rsidR="00C70FB1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может  быть представлена в Комиссию  по  электронной  почте: </w:t>
      </w:r>
      <w:proofErr w:type="spellStart"/>
      <w:r w:rsidR="00573FA1" w:rsidRPr="00573FA1">
        <w:rPr>
          <w:rFonts w:ascii="Times New Roman" w:hAnsi="Times New Roman" w:cs="Times New Roman"/>
          <w:sz w:val="26"/>
          <w:szCs w:val="26"/>
          <w:shd w:val="clear" w:color="auto" w:fill="FFFFFF"/>
        </w:rPr>
        <w:t>krasazhkh@mail.ru</w:t>
      </w:r>
      <w:proofErr w:type="spellEnd"/>
      <w:r w:rsidRPr="009B503B">
        <w:rPr>
          <w:rFonts w:ascii="Times New Roman" w:hAnsi="Times New Roman" w:cs="Times New Roman"/>
          <w:sz w:val="26"/>
          <w:szCs w:val="26"/>
        </w:rPr>
        <w:t>,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 также  по эл</w:t>
      </w:r>
      <w:r w:rsidR="00FE0A51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ектронной ссылке сайта СПК ЖКХ:</w:t>
      </w:r>
      <w:r w:rsidR="00805F94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="00805F94" w:rsidRPr="009B503B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https://спк-жкх.рф/</w:t>
        </w:r>
      </w:hyperlink>
      <w:r w:rsidR="00805F94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E0A51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8" w:tgtFrame="_blank" w:history="1">
        <w:r w:rsidR="00B8118C" w:rsidRPr="009B503B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https://premiya-spk-zhkh-rf.ru/</w:t>
        </w:r>
      </w:hyperlink>
      <w:r w:rsidR="00AF2011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3E80" w:rsidRDefault="00E63E80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E80" w:rsidRDefault="00E63E80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E63E80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63E8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Заявка должна содержать:</w:t>
      </w:r>
    </w:p>
    <w:p w:rsidR="00E63E80" w:rsidRDefault="006B448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63E8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 о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63E8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кандидате,  гражданине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E63E8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B4482" w:rsidRPr="009B503B" w:rsidRDefault="00E63E80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презентация о кандидате (не более 5 листов с фотографиями рабочего процесса)</w:t>
      </w:r>
    </w:p>
    <w:p w:rsidR="006B4482" w:rsidRPr="009B503B" w:rsidRDefault="006B448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ролик или сюжет </w:t>
      </w:r>
      <w:r w:rsidR="00E63E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кандидате;</w:t>
      </w:r>
    </w:p>
    <w:p w:rsidR="006B4482" w:rsidRPr="009B503B" w:rsidRDefault="006B448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анкету соискателя</w:t>
      </w:r>
      <w:r w:rsidR="00E63E8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3E80" w:rsidRDefault="00D2117E" w:rsidP="00D21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 подтверждающих  документов  о  достижениях  </w:t>
      </w:r>
      <w:r w:rsidR="00E63E8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кандидата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="00E63E80" w:rsidRPr="00E63E80">
        <w:rPr>
          <w:rFonts w:ascii="Times New Roman" w:eastAsia="Times New Roman" w:hAnsi="Times New Roman"/>
          <w:sz w:val="26"/>
          <w:szCs w:val="26"/>
          <w:lang w:eastAsia="ru-RU"/>
        </w:rPr>
        <w:t>све</w:t>
      </w:r>
      <w:r w:rsidR="00E63E80">
        <w:rPr>
          <w:rFonts w:ascii="Times New Roman" w:eastAsia="Times New Roman" w:hAnsi="Times New Roman"/>
          <w:sz w:val="26"/>
          <w:szCs w:val="26"/>
          <w:lang w:eastAsia="ru-RU"/>
        </w:rPr>
        <w:t>дения о квалификации</w:t>
      </w:r>
      <w:r w:rsidR="00E63E80" w:rsidRPr="00E63E80">
        <w:rPr>
          <w:rFonts w:ascii="Times New Roman" w:eastAsia="Times New Roman" w:hAnsi="Times New Roman"/>
          <w:sz w:val="26"/>
          <w:szCs w:val="26"/>
          <w:lang w:eastAsia="ru-RU"/>
        </w:rPr>
        <w:t>, методах её подтверждения (независимая оценка</w:t>
      </w:r>
      <w:r w:rsidR="00E63E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63E80" w:rsidRPr="00E63E80">
        <w:rPr>
          <w:rFonts w:ascii="Times New Roman" w:eastAsia="Times New Roman" w:hAnsi="Times New Roman"/>
          <w:sz w:val="26"/>
          <w:szCs w:val="26"/>
          <w:lang w:eastAsia="ru-RU"/>
        </w:rPr>
        <w:t>квалификации, при наличии) и стаже работы по упомянутому виду деятельности</w:t>
      </w:r>
      <w:r w:rsidR="00E63E8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63E80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заявке должна быть указана одна номинация.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ED7E81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B29B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Предварительное   рассмотрение   заявок   на   их   соответствие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 осуществляется  Э</w:t>
      </w:r>
      <w:r w:rsidR="0082757F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кспертным советом  в  течение  7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дней  со  дня  окончания срока приема заявок.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010A13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.  Экспертный сов</w:t>
      </w:r>
      <w:r w:rsidR="008C0308">
        <w:rPr>
          <w:rFonts w:ascii="Times New Roman" w:eastAsia="Times New Roman" w:hAnsi="Times New Roman" w:cs="Times New Roman"/>
          <w:sz w:val="26"/>
          <w:szCs w:val="26"/>
          <w:lang w:eastAsia="ru-RU"/>
        </w:rPr>
        <w:t>ет  в  срок  до  18</w:t>
      </w:r>
      <w:r w:rsidR="00E63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ноября</w:t>
      </w:r>
      <w:r w:rsidR="00C9631C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</w:t>
      </w:r>
      <w:r w:rsidR="00E63E8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рассматривает  и  принимает  решение  о победителях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ED7E81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10A1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.  На основании решения  Экспертного с</w:t>
      </w:r>
      <w:r w:rsidR="00C9631C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 в  срок до  </w:t>
      </w:r>
      <w:r w:rsidR="00010A13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E63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="00C9631C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комиссия в</w:t>
      </w:r>
      <w:r w:rsidR="006D723B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носит на рассмотрение о присуждении </w:t>
      </w:r>
      <w:r w:rsidR="00010A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5B29B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10A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.   Экспертный совет    не  вправе  принимать  заявки  с  прилагаемыми  к  ним документами:</w:t>
      </w:r>
    </w:p>
    <w:p w:rsidR="00DA50F8" w:rsidRPr="009B503B" w:rsidRDefault="008C0308" w:rsidP="008C0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поступившими</w:t>
      </w:r>
      <w:proofErr w:type="gramEnd"/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после  истечения  срока  приема  заявок,  указанного  в информационном сообщении;</w:t>
      </w:r>
    </w:p>
    <w:p w:rsidR="00DA50F8" w:rsidRPr="009B503B" w:rsidRDefault="00566FE1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составленными с нарушениями правил конкурса.</w:t>
      </w:r>
      <w:proofErr w:type="gramEnd"/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5B29B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10A1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.   Соискатель  имеет  право  отозвать  заявку  путем  письменного уведомления Экспертного совета.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5B29B2" w:rsidP="000D1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10A1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Все  заявки,  заполненные  согласно  публикуемому  образцу  заявки, </w:t>
      </w:r>
    </w:p>
    <w:p w:rsidR="00DA50F8" w:rsidRPr="009B503B" w:rsidRDefault="00DA50F8" w:rsidP="000D1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подаются  соискателями  на  бумажном  носителе  с  приложением  к  пакету </w:t>
      </w:r>
    </w:p>
    <w:p w:rsidR="00DA50F8" w:rsidRPr="009B503B" w:rsidRDefault="00DA50F8" w:rsidP="000D1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материалов  в  электронной  версии  на  любом  носителе,  незащищенном  </w:t>
      </w:r>
      <w:proofErr w:type="gramStart"/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50F8" w:rsidRPr="009B503B" w:rsidRDefault="00DA50F8" w:rsidP="000D1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копирования. Проекты не рецензируются и не возвращаются.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0D1F16" w:rsidRDefault="005B29B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10A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Вручение  диплома  лауреата  </w:t>
      </w:r>
      <w:r w:rsidR="000D1F16" w:rsidRPr="00C038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  <w:r w:rsidR="000D1F16" w:rsidRPr="00C0383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«Краса ЖКХ»</w:t>
      </w:r>
      <w:r w:rsidR="000D1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1F16" w:rsidRPr="000D1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 </w:t>
      </w:r>
      <w:r w:rsidR="000D1F16" w:rsidRPr="000D1F16">
        <w:rPr>
          <w:rStyle w:val="a4"/>
          <w:rFonts w:ascii="Times New Roman" w:hAnsi="Times New Roman" w:cs="Times New Roman"/>
          <w:sz w:val="26"/>
          <w:szCs w:val="26"/>
        </w:rPr>
        <w:t>«</w:t>
      </w:r>
      <w:r w:rsidR="000D1F16" w:rsidRPr="000D1F16">
        <w:rPr>
          <w:rFonts w:ascii="Times New Roman" w:hAnsi="Times New Roman" w:cs="Times New Roman"/>
          <w:sz w:val="26"/>
          <w:szCs w:val="26"/>
        </w:rPr>
        <w:t>Межрегиональной многоотраслевой Премии профессионалов предприятий городского хозяйства 2024</w:t>
      </w:r>
      <w:r w:rsidR="000D1F16" w:rsidRPr="000D1F16">
        <w:rPr>
          <w:rStyle w:val="a4"/>
          <w:rFonts w:ascii="Times New Roman" w:hAnsi="Times New Roman" w:cs="Times New Roman"/>
          <w:sz w:val="26"/>
          <w:szCs w:val="26"/>
        </w:rPr>
        <w:t>»</w:t>
      </w:r>
      <w:r w:rsidR="000D1F16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="006D723B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производится  в торжественной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обстановке.  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5B29B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10A1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Организационно-техническое   обеспечение   церемонии   вручения </w:t>
      </w:r>
    </w:p>
    <w:p w:rsidR="00DA50F8" w:rsidRPr="009B503B" w:rsidRDefault="000D1F16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8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  <w:r w:rsidRPr="00C0383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«Краса ЖКХ»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1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 </w:t>
      </w:r>
      <w:r w:rsidRPr="000D1F16">
        <w:rPr>
          <w:rStyle w:val="a4"/>
          <w:rFonts w:ascii="Times New Roman" w:hAnsi="Times New Roman" w:cs="Times New Roman"/>
          <w:sz w:val="26"/>
          <w:szCs w:val="26"/>
        </w:rPr>
        <w:t>«</w:t>
      </w:r>
      <w:r w:rsidRPr="000D1F16">
        <w:rPr>
          <w:rFonts w:ascii="Times New Roman" w:hAnsi="Times New Roman" w:cs="Times New Roman"/>
          <w:sz w:val="26"/>
          <w:szCs w:val="26"/>
        </w:rPr>
        <w:t>Межрегиональной многоотраслевой Премии профессионалов предприятий городского хозяйства 2024</w:t>
      </w:r>
      <w:r w:rsidRPr="000D1F16">
        <w:rPr>
          <w:rStyle w:val="a4"/>
          <w:rFonts w:ascii="Times New Roman" w:hAnsi="Times New Roman" w:cs="Times New Roman"/>
          <w:sz w:val="26"/>
          <w:szCs w:val="26"/>
        </w:rPr>
        <w:t>»</w:t>
      </w:r>
      <w:r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Ассоциацией «РООР «Союз предприятий ЖКХ МО».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5B29B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10A1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.  Финансирование  расходов,  связанных  с  реализацией  настоящего Положения,  осуществляется  в  пределах  сре</w:t>
      </w:r>
      <w:proofErr w:type="gramStart"/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дств </w:t>
      </w:r>
      <w:r w:rsidR="00C03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gramEnd"/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онсоров.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5B29B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10A1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A042A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10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об итогах </w:t>
      </w:r>
      <w:r w:rsidR="008433A7" w:rsidRPr="00C038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  <w:r w:rsidR="008433A7" w:rsidRPr="00C0383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«Краса ЖКХ»</w:t>
      </w:r>
      <w:r w:rsidR="0084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33A7" w:rsidRPr="000D1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 </w:t>
      </w:r>
      <w:r w:rsidR="008433A7" w:rsidRPr="000D1F16">
        <w:rPr>
          <w:rStyle w:val="a4"/>
          <w:rFonts w:ascii="Times New Roman" w:hAnsi="Times New Roman" w:cs="Times New Roman"/>
          <w:sz w:val="26"/>
          <w:szCs w:val="26"/>
        </w:rPr>
        <w:t>«</w:t>
      </w:r>
      <w:r w:rsidR="008433A7" w:rsidRPr="000D1F16">
        <w:rPr>
          <w:rFonts w:ascii="Times New Roman" w:hAnsi="Times New Roman" w:cs="Times New Roman"/>
          <w:sz w:val="26"/>
          <w:szCs w:val="26"/>
        </w:rPr>
        <w:t>Межрегиональной многоотраслевой Премии профессионалов предприятий городского хозяйства 2024</w:t>
      </w:r>
      <w:r w:rsidR="008433A7" w:rsidRPr="000D1F16">
        <w:rPr>
          <w:rStyle w:val="a4"/>
          <w:rFonts w:ascii="Times New Roman" w:hAnsi="Times New Roman" w:cs="Times New Roman"/>
          <w:sz w:val="26"/>
          <w:szCs w:val="26"/>
        </w:rPr>
        <w:t>»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всем номинациям публикуется в средствах массовой информации.</w:t>
      </w:r>
    </w:p>
    <w:p w:rsidR="00DA50F8" w:rsidRPr="009B503B" w:rsidRDefault="00DA50F8" w:rsidP="00281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6520" w:rsidRPr="009B503B" w:rsidRDefault="009A6520" w:rsidP="009A652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A6520" w:rsidRPr="009B503B" w:rsidRDefault="009A6520" w:rsidP="009A652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A6520" w:rsidRPr="009B503B" w:rsidRDefault="009A6520" w:rsidP="003A1601"/>
    <w:sectPr w:rsidR="009A6520" w:rsidRPr="009B503B" w:rsidSect="00D756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992" w:bottom="1134" w:left="1134" w:header="425" w:footer="4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A24" w:rsidRDefault="00E67A24" w:rsidP="00C60629">
      <w:pPr>
        <w:spacing w:after="0" w:line="240" w:lineRule="auto"/>
      </w:pPr>
      <w:r>
        <w:separator/>
      </w:r>
    </w:p>
  </w:endnote>
  <w:endnote w:type="continuationSeparator" w:id="0">
    <w:p w:rsidR="00E67A24" w:rsidRDefault="00E67A24" w:rsidP="00C6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B72" w:rsidRDefault="00E64B72">
    <w:pPr>
      <w:pStyle w:val="a9"/>
    </w:pPr>
    <w:r>
      <w:object w:dxaOrig="9382" w:dyaOrig="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16.5pt" o:ole="">
          <v:imagedata r:id="rId1" o:title=""/>
        </v:shape>
        <o:OLEObject Type="Embed" ProgID="CorelDraw.Graphic.17" ShapeID="_x0000_i1025" DrawAspect="Content" ObjectID="_1787059299" r:id="rId2"/>
      </w:obje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B72" w:rsidRDefault="00E64B72" w:rsidP="00F55AEE">
    <w:pPr>
      <w:pStyle w:val="a9"/>
      <w:jc w:val="center"/>
    </w:pPr>
    <w:r>
      <w:object w:dxaOrig="9382" w:dyaOrig="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90.5pt;height:16.5pt" o:ole="">
          <v:imagedata r:id="rId1" o:title=""/>
        </v:shape>
        <o:OLEObject Type="Embed" ProgID="CorelDraw.Graphic.17" ShapeID="_x0000_i1027" DrawAspect="Content" ObjectID="_1787059301" r:id="rId2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A24" w:rsidRDefault="00E67A24" w:rsidP="00C60629">
      <w:pPr>
        <w:spacing w:after="0" w:line="240" w:lineRule="auto"/>
      </w:pPr>
      <w:r>
        <w:separator/>
      </w:r>
    </w:p>
  </w:footnote>
  <w:footnote w:type="continuationSeparator" w:id="0">
    <w:p w:rsidR="00E67A24" w:rsidRDefault="00E67A24" w:rsidP="00C6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547689"/>
      <w:docPartObj>
        <w:docPartGallery w:val="Page Numbers (Top of Page)"/>
        <w:docPartUnique/>
      </w:docPartObj>
    </w:sdtPr>
    <w:sdtContent>
      <w:p w:rsidR="00E64B72" w:rsidRDefault="00305A9B">
        <w:pPr>
          <w:pStyle w:val="a7"/>
          <w:jc w:val="center"/>
        </w:pPr>
        <w:fldSimple w:instr=" PAGE   \* MERGEFORMAT ">
          <w:r w:rsidR="00573FA1">
            <w:rPr>
              <w:noProof/>
            </w:rPr>
            <w:t>12</w:t>
          </w:r>
        </w:fldSimple>
      </w:p>
    </w:sdtContent>
  </w:sdt>
  <w:p w:rsidR="00E64B72" w:rsidRDefault="00E64B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B72" w:rsidRDefault="00E64B72" w:rsidP="00F55AEE">
    <w:pPr>
      <w:pStyle w:val="a7"/>
      <w:jc w:val="center"/>
    </w:pPr>
    <w:r>
      <w:object w:dxaOrig="10589" w:dyaOrig="1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8.75pt;height:70.5pt" o:ole="">
          <v:imagedata r:id="rId1" o:title=""/>
        </v:shape>
        <o:OLEObject Type="Embed" ProgID="CorelDraw.Graphic.17" ShapeID="_x0000_i1026" DrawAspect="Content" ObjectID="_178705930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851"/>
    <w:multiLevelType w:val="hybridMultilevel"/>
    <w:tmpl w:val="23E097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236709"/>
    <w:multiLevelType w:val="multilevel"/>
    <w:tmpl w:val="05805D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lang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2E68B7"/>
    <w:multiLevelType w:val="multilevel"/>
    <w:tmpl w:val="80AA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F1BF0"/>
    <w:multiLevelType w:val="hybridMultilevel"/>
    <w:tmpl w:val="8B40A2E8"/>
    <w:lvl w:ilvl="0" w:tplc="0DC474F6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46FE0"/>
    <w:multiLevelType w:val="hybridMultilevel"/>
    <w:tmpl w:val="FBBCE4F2"/>
    <w:lvl w:ilvl="0" w:tplc="72F218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6115E9"/>
    <w:multiLevelType w:val="hybridMultilevel"/>
    <w:tmpl w:val="BAA0380E"/>
    <w:lvl w:ilvl="0" w:tplc="CCF459CA">
      <w:start w:val="1"/>
      <w:numFmt w:val="decimal"/>
      <w:lvlText w:val="%1)"/>
      <w:lvlJc w:val="left"/>
      <w:pPr>
        <w:ind w:left="779" w:hanging="495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5043C8"/>
    <w:multiLevelType w:val="hybridMultilevel"/>
    <w:tmpl w:val="36166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E2ADB"/>
    <w:multiLevelType w:val="hybridMultilevel"/>
    <w:tmpl w:val="C3948BFE"/>
    <w:lvl w:ilvl="0" w:tplc="20E2CBF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53C5F"/>
    <w:rsid w:val="00000DC0"/>
    <w:rsid w:val="00001B4E"/>
    <w:rsid w:val="00005FFF"/>
    <w:rsid w:val="00007366"/>
    <w:rsid w:val="00010A13"/>
    <w:rsid w:val="0001507E"/>
    <w:rsid w:val="00015F24"/>
    <w:rsid w:val="00017CD6"/>
    <w:rsid w:val="000205AC"/>
    <w:rsid w:val="0002686A"/>
    <w:rsid w:val="00045A5E"/>
    <w:rsid w:val="0005313A"/>
    <w:rsid w:val="00053C5F"/>
    <w:rsid w:val="00057C20"/>
    <w:rsid w:val="00073EB6"/>
    <w:rsid w:val="00075652"/>
    <w:rsid w:val="000850FD"/>
    <w:rsid w:val="00086724"/>
    <w:rsid w:val="000A042A"/>
    <w:rsid w:val="000A384C"/>
    <w:rsid w:val="000B459F"/>
    <w:rsid w:val="000B60E1"/>
    <w:rsid w:val="000B65B8"/>
    <w:rsid w:val="000D0C19"/>
    <w:rsid w:val="000D1F16"/>
    <w:rsid w:val="000E1885"/>
    <w:rsid w:val="000E5158"/>
    <w:rsid w:val="000F08FC"/>
    <w:rsid w:val="000F4DA1"/>
    <w:rsid w:val="001015E3"/>
    <w:rsid w:val="00112500"/>
    <w:rsid w:val="001136B8"/>
    <w:rsid w:val="00121F77"/>
    <w:rsid w:val="00130BA7"/>
    <w:rsid w:val="0013715C"/>
    <w:rsid w:val="00152971"/>
    <w:rsid w:val="001552C7"/>
    <w:rsid w:val="00190EAC"/>
    <w:rsid w:val="00192E2B"/>
    <w:rsid w:val="00193B84"/>
    <w:rsid w:val="001A03DC"/>
    <w:rsid w:val="001B26C4"/>
    <w:rsid w:val="001B6D24"/>
    <w:rsid w:val="001C3730"/>
    <w:rsid w:val="0020505C"/>
    <w:rsid w:val="0020796A"/>
    <w:rsid w:val="0021624A"/>
    <w:rsid w:val="00222F83"/>
    <w:rsid w:val="00232242"/>
    <w:rsid w:val="00242E88"/>
    <w:rsid w:val="002518A7"/>
    <w:rsid w:val="002654D8"/>
    <w:rsid w:val="00266C63"/>
    <w:rsid w:val="00276204"/>
    <w:rsid w:val="00277511"/>
    <w:rsid w:val="00281135"/>
    <w:rsid w:val="00283C84"/>
    <w:rsid w:val="0028518E"/>
    <w:rsid w:val="00290D15"/>
    <w:rsid w:val="002A5264"/>
    <w:rsid w:val="002B1DB5"/>
    <w:rsid w:val="002B612E"/>
    <w:rsid w:val="002D2777"/>
    <w:rsid w:val="002D4B8E"/>
    <w:rsid w:val="002E4C47"/>
    <w:rsid w:val="002F65FC"/>
    <w:rsid w:val="002F7ABD"/>
    <w:rsid w:val="00305A9B"/>
    <w:rsid w:val="003322DC"/>
    <w:rsid w:val="00341485"/>
    <w:rsid w:val="0035711E"/>
    <w:rsid w:val="00374BBA"/>
    <w:rsid w:val="003776E5"/>
    <w:rsid w:val="003A1601"/>
    <w:rsid w:val="003A658A"/>
    <w:rsid w:val="003B1AD5"/>
    <w:rsid w:val="003C32CC"/>
    <w:rsid w:val="003C4EFD"/>
    <w:rsid w:val="004168E7"/>
    <w:rsid w:val="00424ACA"/>
    <w:rsid w:val="00425113"/>
    <w:rsid w:val="00427B47"/>
    <w:rsid w:val="0043577E"/>
    <w:rsid w:val="00441CCD"/>
    <w:rsid w:val="00442AC5"/>
    <w:rsid w:val="00443AF3"/>
    <w:rsid w:val="00445829"/>
    <w:rsid w:val="00451E56"/>
    <w:rsid w:val="00455361"/>
    <w:rsid w:val="00457273"/>
    <w:rsid w:val="00457985"/>
    <w:rsid w:val="00497B85"/>
    <w:rsid w:val="004A7D37"/>
    <w:rsid w:val="004C22B5"/>
    <w:rsid w:val="004C704E"/>
    <w:rsid w:val="004E541F"/>
    <w:rsid w:val="004E7850"/>
    <w:rsid w:val="004F14CF"/>
    <w:rsid w:val="004F4FEB"/>
    <w:rsid w:val="004F6520"/>
    <w:rsid w:val="00500449"/>
    <w:rsid w:val="0050171B"/>
    <w:rsid w:val="00515D7A"/>
    <w:rsid w:val="00517808"/>
    <w:rsid w:val="00527E77"/>
    <w:rsid w:val="0053353A"/>
    <w:rsid w:val="005561E6"/>
    <w:rsid w:val="005563BD"/>
    <w:rsid w:val="00562EE8"/>
    <w:rsid w:val="00566FE1"/>
    <w:rsid w:val="00573FA1"/>
    <w:rsid w:val="00581955"/>
    <w:rsid w:val="00584A85"/>
    <w:rsid w:val="00587B37"/>
    <w:rsid w:val="0059750F"/>
    <w:rsid w:val="00597E60"/>
    <w:rsid w:val="005A0E6E"/>
    <w:rsid w:val="005A6157"/>
    <w:rsid w:val="005A73B6"/>
    <w:rsid w:val="005A7628"/>
    <w:rsid w:val="005B29B2"/>
    <w:rsid w:val="005C7490"/>
    <w:rsid w:val="00604F5D"/>
    <w:rsid w:val="006057B9"/>
    <w:rsid w:val="0062034F"/>
    <w:rsid w:val="00623EC0"/>
    <w:rsid w:val="006252EC"/>
    <w:rsid w:val="00631220"/>
    <w:rsid w:val="00650AF5"/>
    <w:rsid w:val="00655911"/>
    <w:rsid w:val="00666158"/>
    <w:rsid w:val="006666D7"/>
    <w:rsid w:val="00675DD5"/>
    <w:rsid w:val="00682E83"/>
    <w:rsid w:val="00693995"/>
    <w:rsid w:val="006A59F7"/>
    <w:rsid w:val="006B2166"/>
    <w:rsid w:val="006B2FEF"/>
    <w:rsid w:val="006B4482"/>
    <w:rsid w:val="006C0294"/>
    <w:rsid w:val="006D5D7D"/>
    <w:rsid w:val="006D723B"/>
    <w:rsid w:val="006D7E95"/>
    <w:rsid w:val="006E1454"/>
    <w:rsid w:val="00701722"/>
    <w:rsid w:val="0070692F"/>
    <w:rsid w:val="00722195"/>
    <w:rsid w:val="007314D4"/>
    <w:rsid w:val="00733B6F"/>
    <w:rsid w:val="00734B0B"/>
    <w:rsid w:val="00736BBC"/>
    <w:rsid w:val="00755C79"/>
    <w:rsid w:val="00757286"/>
    <w:rsid w:val="00773382"/>
    <w:rsid w:val="00773C4E"/>
    <w:rsid w:val="00782488"/>
    <w:rsid w:val="00782F19"/>
    <w:rsid w:val="00783512"/>
    <w:rsid w:val="0078450E"/>
    <w:rsid w:val="007A5BD4"/>
    <w:rsid w:val="007B2225"/>
    <w:rsid w:val="007B4ECE"/>
    <w:rsid w:val="007C4DAE"/>
    <w:rsid w:val="007C4E97"/>
    <w:rsid w:val="007C64A1"/>
    <w:rsid w:val="007D3EA9"/>
    <w:rsid w:val="007F038D"/>
    <w:rsid w:val="00801C32"/>
    <w:rsid w:val="0080320A"/>
    <w:rsid w:val="00804D27"/>
    <w:rsid w:val="00805F94"/>
    <w:rsid w:val="008218DE"/>
    <w:rsid w:val="00824883"/>
    <w:rsid w:val="0082757F"/>
    <w:rsid w:val="008433A7"/>
    <w:rsid w:val="00847B49"/>
    <w:rsid w:val="00847D37"/>
    <w:rsid w:val="008510DB"/>
    <w:rsid w:val="00852DC9"/>
    <w:rsid w:val="00857B2C"/>
    <w:rsid w:val="00862753"/>
    <w:rsid w:val="00877E1D"/>
    <w:rsid w:val="00880BB2"/>
    <w:rsid w:val="00886D8D"/>
    <w:rsid w:val="008A2EE6"/>
    <w:rsid w:val="008A50AF"/>
    <w:rsid w:val="008C0308"/>
    <w:rsid w:val="008D0802"/>
    <w:rsid w:val="008D3D79"/>
    <w:rsid w:val="008D6206"/>
    <w:rsid w:val="008F4435"/>
    <w:rsid w:val="00912B30"/>
    <w:rsid w:val="00913DD6"/>
    <w:rsid w:val="0091500E"/>
    <w:rsid w:val="009358C3"/>
    <w:rsid w:val="00945EC5"/>
    <w:rsid w:val="00951827"/>
    <w:rsid w:val="009604F2"/>
    <w:rsid w:val="00973E45"/>
    <w:rsid w:val="009926FF"/>
    <w:rsid w:val="009A6520"/>
    <w:rsid w:val="009B503B"/>
    <w:rsid w:val="009B520B"/>
    <w:rsid w:val="009E1044"/>
    <w:rsid w:val="009E74E9"/>
    <w:rsid w:val="009E7863"/>
    <w:rsid w:val="00A058EE"/>
    <w:rsid w:val="00A07C8C"/>
    <w:rsid w:val="00A26076"/>
    <w:rsid w:val="00A275A7"/>
    <w:rsid w:val="00A43EC1"/>
    <w:rsid w:val="00A5273D"/>
    <w:rsid w:val="00A559C9"/>
    <w:rsid w:val="00A56775"/>
    <w:rsid w:val="00A62277"/>
    <w:rsid w:val="00A66A74"/>
    <w:rsid w:val="00A71B0A"/>
    <w:rsid w:val="00A73685"/>
    <w:rsid w:val="00A755E1"/>
    <w:rsid w:val="00A80CFA"/>
    <w:rsid w:val="00A81CFA"/>
    <w:rsid w:val="00A87A1A"/>
    <w:rsid w:val="00A931F9"/>
    <w:rsid w:val="00AA228C"/>
    <w:rsid w:val="00AC3EEF"/>
    <w:rsid w:val="00AD7D12"/>
    <w:rsid w:val="00AF2011"/>
    <w:rsid w:val="00AF58A1"/>
    <w:rsid w:val="00B061FB"/>
    <w:rsid w:val="00B26C8E"/>
    <w:rsid w:val="00B31B1C"/>
    <w:rsid w:val="00B41576"/>
    <w:rsid w:val="00B41B62"/>
    <w:rsid w:val="00B500E3"/>
    <w:rsid w:val="00B70B06"/>
    <w:rsid w:val="00B70EDB"/>
    <w:rsid w:val="00B767F4"/>
    <w:rsid w:val="00B8118C"/>
    <w:rsid w:val="00B81563"/>
    <w:rsid w:val="00B951B1"/>
    <w:rsid w:val="00B9625C"/>
    <w:rsid w:val="00BA7181"/>
    <w:rsid w:val="00BB21C2"/>
    <w:rsid w:val="00BB5F92"/>
    <w:rsid w:val="00BD7B58"/>
    <w:rsid w:val="00C00216"/>
    <w:rsid w:val="00C0383E"/>
    <w:rsid w:val="00C0657B"/>
    <w:rsid w:val="00C11FE8"/>
    <w:rsid w:val="00C16819"/>
    <w:rsid w:val="00C30748"/>
    <w:rsid w:val="00C31CA3"/>
    <w:rsid w:val="00C3579D"/>
    <w:rsid w:val="00C41CF9"/>
    <w:rsid w:val="00C51F60"/>
    <w:rsid w:val="00C60629"/>
    <w:rsid w:val="00C70FB1"/>
    <w:rsid w:val="00C713F8"/>
    <w:rsid w:val="00C774E9"/>
    <w:rsid w:val="00C86942"/>
    <w:rsid w:val="00C9631C"/>
    <w:rsid w:val="00CA6652"/>
    <w:rsid w:val="00CB0482"/>
    <w:rsid w:val="00CC0AFF"/>
    <w:rsid w:val="00CC25AA"/>
    <w:rsid w:val="00CD33AC"/>
    <w:rsid w:val="00CD69D2"/>
    <w:rsid w:val="00CE07F3"/>
    <w:rsid w:val="00D2117E"/>
    <w:rsid w:val="00D23E65"/>
    <w:rsid w:val="00D36D41"/>
    <w:rsid w:val="00D41B04"/>
    <w:rsid w:val="00D43D1C"/>
    <w:rsid w:val="00D74CA7"/>
    <w:rsid w:val="00D7568A"/>
    <w:rsid w:val="00D83321"/>
    <w:rsid w:val="00DA0739"/>
    <w:rsid w:val="00DA50F8"/>
    <w:rsid w:val="00DB537F"/>
    <w:rsid w:val="00DC28ED"/>
    <w:rsid w:val="00DC4B8F"/>
    <w:rsid w:val="00DE6C87"/>
    <w:rsid w:val="00DF3C22"/>
    <w:rsid w:val="00DF4AC8"/>
    <w:rsid w:val="00E04974"/>
    <w:rsid w:val="00E07232"/>
    <w:rsid w:val="00E1445F"/>
    <w:rsid w:val="00E145BC"/>
    <w:rsid w:val="00E14999"/>
    <w:rsid w:val="00E15B14"/>
    <w:rsid w:val="00E160F0"/>
    <w:rsid w:val="00E2709E"/>
    <w:rsid w:val="00E50E68"/>
    <w:rsid w:val="00E609FC"/>
    <w:rsid w:val="00E63A44"/>
    <w:rsid w:val="00E63E80"/>
    <w:rsid w:val="00E64B72"/>
    <w:rsid w:val="00E67A24"/>
    <w:rsid w:val="00E72DFF"/>
    <w:rsid w:val="00E77BBC"/>
    <w:rsid w:val="00E80475"/>
    <w:rsid w:val="00E94219"/>
    <w:rsid w:val="00EB25C9"/>
    <w:rsid w:val="00EB44D0"/>
    <w:rsid w:val="00EC4DBD"/>
    <w:rsid w:val="00ED1E62"/>
    <w:rsid w:val="00ED7D36"/>
    <w:rsid w:val="00ED7E81"/>
    <w:rsid w:val="00EE2230"/>
    <w:rsid w:val="00EE58E5"/>
    <w:rsid w:val="00F02234"/>
    <w:rsid w:val="00F034C0"/>
    <w:rsid w:val="00F03728"/>
    <w:rsid w:val="00F1059E"/>
    <w:rsid w:val="00F11EAA"/>
    <w:rsid w:val="00F16E3E"/>
    <w:rsid w:val="00F206C0"/>
    <w:rsid w:val="00F20FC3"/>
    <w:rsid w:val="00F4368A"/>
    <w:rsid w:val="00F55AEE"/>
    <w:rsid w:val="00F55B17"/>
    <w:rsid w:val="00F5699F"/>
    <w:rsid w:val="00F74E22"/>
    <w:rsid w:val="00F809E0"/>
    <w:rsid w:val="00F92690"/>
    <w:rsid w:val="00F96DDF"/>
    <w:rsid w:val="00FB7B72"/>
    <w:rsid w:val="00FD6702"/>
    <w:rsid w:val="00FD7C4B"/>
    <w:rsid w:val="00FE0A51"/>
    <w:rsid w:val="00FE2BD7"/>
    <w:rsid w:val="00FE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D37"/>
    <w:rPr>
      <w:b/>
      <w:bCs/>
    </w:rPr>
  </w:style>
  <w:style w:type="character" w:styleId="a5">
    <w:name w:val="Hyperlink"/>
    <w:basedOn w:val="a0"/>
    <w:uiPriority w:val="99"/>
    <w:unhideWhenUsed/>
    <w:rsid w:val="00847D37"/>
    <w:rPr>
      <w:color w:val="0000FF"/>
      <w:u w:val="single"/>
    </w:rPr>
  </w:style>
  <w:style w:type="paragraph" w:styleId="a6">
    <w:name w:val="No Spacing"/>
    <w:uiPriority w:val="1"/>
    <w:qFormat/>
    <w:rsid w:val="00C3074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6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0629"/>
  </w:style>
  <w:style w:type="paragraph" w:styleId="a9">
    <w:name w:val="footer"/>
    <w:basedOn w:val="a"/>
    <w:link w:val="aa"/>
    <w:uiPriority w:val="99"/>
    <w:unhideWhenUsed/>
    <w:rsid w:val="00C6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0629"/>
  </w:style>
  <w:style w:type="table" w:styleId="ab">
    <w:name w:val="Table Grid"/>
    <w:basedOn w:val="a1"/>
    <w:uiPriority w:val="59"/>
    <w:rsid w:val="00AD7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004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66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2757F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D7E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miya-spk-zhkh-rf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9;&#1087;&#1082;-&#1078;&#1082;&#1093;.&#1088;&#1092;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5281</Words>
  <Characters>30106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karpk2</dc:creator>
  <cp:lastModifiedBy>Админ</cp:lastModifiedBy>
  <cp:revision>21</cp:revision>
  <cp:lastPrinted>2024-09-04T14:23:00Z</cp:lastPrinted>
  <dcterms:created xsi:type="dcterms:W3CDTF">2024-09-04T14:02:00Z</dcterms:created>
  <dcterms:modified xsi:type="dcterms:W3CDTF">2024-09-05T13:35:00Z</dcterms:modified>
</cp:coreProperties>
</file>